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50341" w14:textId="77777777" w:rsidR="006430AF" w:rsidRDefault="00000000">
      <w:pPr>
        <w:spacing w:line="360" w:lineRule="auto"/>
        <w:jc w:val="center"/>
        <w:rPr>
          <w:rStyle w:val="NormalCharacter"/>
          <w:rFonts w:ascii="微软雅黑" w:eastAsia="微软雅黑" w:hAnsi="微软雅黑"/>
          <w:b/>
          <w:sz w:val="28"/>
          <w:szCs w:val="28"/>
        </w:rPr>
      </w:pPr>
      <w:r>
        <w:rPr>
          <w:rStyle w:val="NormalCharacter"/>
          <w:rFonts w:ascii="微软雅黑" w:eastAsia="微软雅黑" w:hAnsi="微软雅黑"/>
          <w:b/>
          <w:noProof/>
          <w:sz w:val="28"/>
          <w:szCs w:val="28"/>
        </w:rPr>
        <w:drawing>
          <wp:anchor distT="0" distB="0" distL="114300" distR="114300" simplePos="0" relativeHeight="251659264" behindDoc="0" locked="0" layoutInCell="1" allowOverlap="1" wp14:anchorId="104AE8F9" wp14:editId="24D8547A">
            <wp:simplePos x="0" y="0"/>
            <wp:positionH relativeFrom="column">
              <wp:posOffset>12700</wp:posOffset>
            </wp:positionH>
            <wp:positionV relativeFrom="paragraph">
              <wp:posOffset>26670</wp:posOffset>
            </wp:positionV>
            <wp:extent cx="4686300" cy="988695"/>
            <wp:effectExtent l="0" t="0" r="0" b="1905"/>
            <wp:wrapNone/>
            <wp:docPr id="1" name="图片 2" descr="华中师范大学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华中师范大学校名"/>
                    <pic:cNvPicPr>
                      <a:picLocks noChangeAspect="1"/>
                    </pic:cNvPicPr>
                  </pic:nvPicPr>
                  <pic:blipFill>
                    <a:blip r:embed="rId8">
                      <a:grayscl/>
                      <a:lum bright="-23999" contrast="6000"/>
                    </a:blip>
                    <a:stretch>
                      <a:fillRect/>
                    </a:stretch>
                  </pic:blipFill>
                  <pic:spPr>
                    <a:xfrm>
                      <a:off x="0" y="0"/>
                      <a:ext cx="4686300" cy="988695"/>
                    </a:xfrm>
                    <a:prstGeom prst="rect">
                      <a:avLst/>
                    </a:prstGeom>
                    <a:noFill/>
                    <a:ln>
                      <a:noFill/>
                    </a:ln>
                  </pic:spPr>
                </pic:pic>
              </a:graphicData>
            </a:graphic>
          </wp:anchor>
        </w:drawing>
      </w:r>
    </w:p>
    <w:p w14:paraId="0B0A7E80" w14:textId="77777777" w:rsidR="006430AF" w:rsidRDefault="006430AF">
      <w:pPr>
        <w:spacing w:line="360" w:lineRule="auto"/>
        <w:jc w:val="center"/>
        <w:rPr>
          <w:rStyle w:val="NormalCharacter"/>
          <w:rFonts w:ascii="微软雅黑" w:eastAsia="微软雅黑" w:hAnsi="微软雅黑"/>
          <w:b/>
          <w:sz w:val="28"/>
          <w:szCs w:val="28"/>
        </w:rPr>
      </w:pPr>
    </w:p>
    <w:p w14:paraId="2CA3BC95" w14:textId="77777777" w:rsidR="006430AF" w:rsidRDefault="00000000">
      <w:pPr>
        <w:spacing w:line="360" w:lineRule="auto"/>
        <w:jc w:val="center"/>
        <w:rPr>
          <w:rStyle w:val="NormalCharacter"/>
          <w:rFonts w:ascii="宋体" w:hAnsi="微软雅黑" w:cs="宋体"/>
          <w:b/>
          <w:bCs/>
          <w:sz w:val="52"/>
          <w:szCs w:val="52"/>
        </w:rPr>
      </w:pPr>
      <w:r>
        <w:rPr>
          <w:rStyle w:val="NormalCharacter"/>
          <w:rFonts w:ascii="宋体" w:hAnsi="微软雅黑" w:cs="宋体"/>
          <w:b/>
          <w:bCs/>
          <w:sz w:val="52"/>
          <w:szCs w:val="52"/>
        </w:rPr>
        <w:t>文学院青年志愿者协会</w:t>
      </w:r>
    </w:p>
    <w:p w14:paraId="20866FEE" w14:textId="77777777" w:rsidR="006430AF" w:rsidRDefault="00000000">
      <w:pPr>
        <w:spacing w:line="360" w:lineRule="auto"/>
        <w:jc w:val="center"/>
        <w:rPr>
          <w:rStyle w:val="NormalCharacter"/>
          <w:rFonts w:ascii="宋体" w:hAnsi="宋体"/>
          <w:b/>
          <w:sz w:val="48"/>
          <w:szCs w:val="48"/>
        </w:rPr>
      </w:pPr>
      <w:r>
        <w:rPr>
          <w:rStyle w:val="NormalCharacter"/>
          <w:rFonts w:ascii="宋体" w:hAnsi="宋体" w:hint="eastAsia"/>
          <w:b/>
          <w:sz w:val="48"/>
          <w:szCs w:val="48"/>
        </w:rPr>
        <w:t>金</w:t>
      </w:r>
    </w:p>
    <w:p w14:paraId="6080C218" w14:textId="77777777" w:rsidR="006430AF" w:rsidRDefault="00000000">
      <w:pPr>
        <w:spacing w:line="360" w:lineRule="auto"/>
        <w:jc w:val="center"/>
        <w:rPr>
          <w:rStyle w:val="NormalCharacter"/>
          <w:rFonts w:ascii="宋体" w:hAnsi="宋体"/>
          <w:b/>
          <w:sz w:val="48"/>
          <w:szCs w:val="48"/>
        </w:rPr>
      </w:pPr>
      <w:r>
        <w:rPr>
          <w:rStyle w:val="NormalCharacter"/>
          <w:rFonts w:ascii="宋体" w:hAnsi="宋体" w:hint="eastAsia"/>
          <w:b/>
          <w:sz w:val="48"/>
          <w:szCs w:val="48"/>
        </w:rPr>
        <w:t>晖</w:t>
      </w:r>
    </w:p>
    <w:p w14:paraId="46A2FB3E" w14:textId="77777777" w:rsidR="006430AF" w:rsidRDefault="00000000">
      <w:pPr>
        <w:spacing w:line="360" w:lineRule="auto"/>
        <w:jc w:val="center"/>
        <w:rPr>
          <w:rStyle w:val="NormalCharacter"/>
          <w:rFonts w:ascii="宋体" w:hAnsi="宋体"/>
          <w:b/>
          <w:sz w:val="48"/>
          <w:szCs w:val="48"/>
        </w:rPr>
      </w:pPr>
      <w:r>
        <w:rPr>
          <w:rStyle w:val="NormalCharacter"/>
          <w:rFonts w:ascii="宋体" w:hAnsi="宋体" w:hint="eastAsia"/>
          <w:b/>
          <w:sz w:val="48"/>
          <w:szCs w:val="48"/>
        </w:rPr>
        <w:t>助</w:t>
      </w:r>
    </w:p>
    <w:p w14:paraId="758D6245" w14:textId="77777777" w:rsidR="006430AF" w:rsidRDefault="00000000">
      <w:pPr>
        <w:spacing w:line="360" w:lineRule="auto"/>
        <w:jc w:val="center"/>
        <w:rPr>
          <w:rStyle w:val="NormalCharacter"/>
          <w:rFonts w:ascii="宋体" w:hAnsi="宋体"/>
          <w:b/>
          <w:sz w:val="48"/>
          <w:szCs w:val="48"/>
        </w:rPr>
      </w:pPr>
      <w:r>
        <w:rPr>
          <w:rStyle w:val="NormalCharacter"/>
          <w:rFonts w:ascii="宋体" w:hAnsi="宋体"/>
          <w:b/>
          <w:sz w:val="48"/>
          <w:szCs w:val="48"/>
        </w:rPr>
        <w:t>老</w:t>
      </w:r>
    </w:p>
    <w:p w14:paraId="4BFFEEB9" w14:textId="77777777" w:rsidR="006430AF" w:rsidRDefault="00000000">
      <w:pPr>
        <w:spacing w:line="360" w:lineRule="auto"/>
        <w:jc w:val="center"/>
        <w:rPr>
          <w:rStyle w:val="NormalCharacter"/>
          <w:rFonts w:ascii="宋体" w:hAnsi="宋体"/>
          <w:b/>
          <w:sz w:val="48"/>
          <w:szCs w:val="48"/>
        </w:rPr>
      </w:pPr>
      <w:r>
        <w:rPr>
          <w:rStyle w:val="NormalCharacter"/>
          <w:rFonts w:ascii="宋体" w:hAnsi="宋体" w:hint="eastAsia"/>
          <w:b/>
          <w:sz w:val="48"/>
          <w:szCs w:val="48"/>
        </w:rPr>
        <w:t>志</w:t>
      </w:r>
    </w:p>
    <w:p w14:paraId="3475FA36" w14:textId="77777777" w:rsidR="006430AF" w:rsidRDefault="00000000">
      <w:pPr>
        <w:spacing w:line="360" w:lineRule="auto"/>
        <w:jc w:val="center"/>
        <w:rPr>
          <w:rStyle w:val="NormalCharacter"/>
          <w:rFonts w:ascii="宋体" w:hAnsi="宋体"/>
          <w:b/>
          <w:sz w:val="48"/>
          <w:szCs w:val="48"/>
        </w:rPr>
      </w:pPr>
      <w:r>
        <w:rPr>
          <w:rStyle w:val="NormalCharacter"/>
          <w:rFonts w:ascii="宋体" w:hAnsi="宋体" w:hint="eastAsia"/>
          <w:b/>
          <w:sz w:val="48"/>
          <w:szCs w:val="48"/>
        </w:rPr>
        <w:t>愿</w:t>
      </w:r>
    </w:p>
    <w:p w14:paraId="2D0CBCA4" w14:textId="77777777" w:rsidR="006430AF" w:rsidRDefault="00000000">
      <w:pPr>
        <w:spacing w:line="360" w:lineRule="auto"/>
        <w:jc w:val="center"/>
        <w:rPr>
          <w:rStyle w:val="NormalCharacter"/>
          <w:rFonts w:ascii="宋体" w:hAnsi="宋体"/>
          <w:b/>
          <w:sz w:val="48"/>
          <w:szCs w:val="48"/>
        </w:rPr>
      </w:pPr>
      <w:r>
        <w:rPr>
          <w:rStyle w:val="NormalCharacter"/>
          <w:rFonts w:ascii="宋体" w:hAnsi="宋体" w:hint="eastAsia"/>
          <w:b/>
          <w:sz w:val="48"/>
          <w:szCs w:val="48"/>
        </w:rPr>
        <w:t>服</w:t>
      </w:r>
    </w:p>
    <w:p w14:paraId="5CAD9CF1" w14:textId="77777777" w:rsidR="006430AF" w:rsidRDefault="00000000">
      <w:pPr>
        <w:spacing w:line="360" w:lineRule="auto"/>
        <w:jc w:val="center"/>
        <w:rPr>
          <w:rStyle w:val="NormalCharacter"/>
          <w:rFonts w:ascii="宋体" w:hAnsi="宋体"/>
          <w:b/>
          <w:sz w:val="48"/>
          <w:szCs w:val="48"/>
        </w:rPr>
      </w:pPr>
      <w:r>
        <w:rPr>
          <w:rStyle w:val="NormalCharacter"/>
          <w:rFonts w:ascii="宋体" w:hAnsi="宋体" w:hint="eastAsia"/>
          <w:b/>
          <w:sz w:val="48"/>
          <w:szCs w:val="48"/>
        </w:rPr>
        <w:t>务</w:t>
      </w:r>
    </w:p>
    <w:p w14:paraId="0B6AC0B1" w14:textId="77777777" w:rsidR="006430AF" w:rsidRDefault="00000000">
      <w:pPr>
        <w:spacing w:line="360" w:lineRule="auto"/>
        <w:jc w:val="center"/>
        <w:rPr>
          <w:rStyle w:val="NormalCharacter"/>
          <w:rFonts w:ascii="宋体" w:hAnsi="宋体"/>
          <w:b/>
          <w:sz w:val="48"/>
          <w:szCs w:val="48"/>
        </w:rPr>
      </w:pPr>
      <w:r>
        <w:rPr>
          <w:rStyle w:val="NormalCharacter"/>
          <w:rFonts w:ascii="宋体" w:hAnsi="宋体"/>
          <w:b/>
          <w:sz w:val="48"/>
          <w:szCs w:val="48"/>
        </w:rPr>
        <w:t>活</w:t>
      </w:r>
    </w:p>
    <w:p w14:paraId="196EF270" w14:textId="77777777" w:rsidR="006430AF" w:rsidRDefault="00000000">
      <w:pPr>
        <w:spacing w:line="360" w:lineRule="auto"/>
        <w:jc w:val="center"/>
        <w:rPr>
          <w:rStyle w:val="NormalCharacter"/>
          <w:rFonts w:ascii="宋体" w:hAnsi="宋体" w:cs="Times New Roman"/>
          <w:b/>
          <w:bCs/>
          <w:sz w:val="48"/>
          <w:szCs w:val="48"/>
        </w:rPr>
      </w:pPr>
      <w:r>
        <w:rPr>
          <w:rStyle w:val="NormalCharacter"/>
          <w:rFonts w:ascii="宋体" w:hAnsi="宋体"/>
          <w:b/>
          <w:sz w:val="48"/>
          <w:szCs w:val="48"/>
        </w:rPr>
        <w:t>动</w:t>
      </w:r>
    </w:p>
    <w:p w14:paraId="505765A3" w14:textId="77777777" w:rsidR="006430AF" w:rsidRDefault="00000000">
      <w:pPr>
        <w:spacing w:line="360" w:lineRule="auto"/>
        <w:jc w:val="center"/>
        <w:rPr>
          <w:rStyle w:val="NormalCharacter"/>
          <w:rFonts w:ascii="宋体" w:hAnsi="宋体"/>
          <w:b/>
          <w:sz w:val="48"/>
          <w:szCs w:val="48"/>
        </w:rPr>
      </w:pPr>
      <w:r>
        <w:rPr>
          <w:rStyle w:val="NormalCharacter"/>
          <w:rFonts w:ascii="宋体" w:hAnsi="宋体"/>
          <w:b/>
          <w:sz w:val="48"/>
          <w:szCs w:val="48"/>
        </w:rPr>
        <w:t>划</w:t>
      </w:r>
    </w:p>
    <w:p w14:paraId="43E30BD6" w14:textId="77777777" w:rsidR="006430AF" w:rsidRDefault="00000000">
      <w:pPr>
        <w:spacing w:line="360" w:lineRule="auto"/>
        <w:jc w:val="center"/>
        <w:rPr>
          <w:rStyle w:val="NormalCharacter"/>
          <w:rFonts w:ascii="宋体" w:hAnsi="宋体"/>
          <w:b/>
          <w:sz w:val="48"/>
          <w:szCs w:val="48"/>
        </w:rPr>
      </w:pPr>
      <w:r>
        <w:rPr>
          <w:rStyle w:val="NormalCharacter"/>
          <w:rFonts w:ascii="宋体" w:hAnsi="宋体"/>
          <w:b/>
          <w:sz w:val="48"/>
          <w:szCs w:val="48"/>
        </w:rPr>
        <w:t>书</w:t>
      </w:r>
    </w:p>
    <w:p w14:paraId="7849E09D" w14:textId="77777777" w:rsidR="006430AF" w:rsidRDefault="006430AF">
      <w:pPr>
        <w:spacing w:line="360" w:lineRule="auto"/>
        <w:jc w:val="center"/>
        <w:rPr>
          <w:rStyle w:val="NormalCharacter"/>
          <w:rFonts w:ascii="宋体" w:hAnsi="宋体"/>
          <w:b/>
          <w:sz w:val="48"/>
          <w:szCs w:val="48"/>
        </w:rPr>
      </w:pPr>
    </w:p>
    <w:p w14:paraId="453AD900" w14:textId="77777777" w:rsidR="006430AF" w:rsidRDefault="006430AF">
      <w:pPr>
        <w:spacing w:line="360" w:lineRule="auto"/>
        <w:jc w:val="center"/>
        <w:rPr>
          <w:rStyle w:val="NormalCharacter"/>
          <w:rFonts w:ascii="宋体" w:hAnsi="宋体"/>
          <w:b/>
          <w:sz w:val="48"/>
          <w:szCs w:val="48"/>
        </w:rPr>
      </w:pPr>
    </w:p>
    <w:p w14:paraId="7DA3B97A" w14:textId="77777777" w:rsidR="006430AF" w:rsidRDefault="006430AF">
      <w:pPr>
        <w:spacing w:line="360" w:lineRule="auto"/>
        <w:jc w:val="center"/>
        <w:rPr>
          <w:rStyle w:val="NormalCharacter"/>
          <w:rFonts w:ascii="宋体" w:hAnsi="宋体"/>
          <w:b/>
          <w:sz w:val="48"/>
          <w:szCs w:val="48"/>
        </w:rPr>
      </w:pPr>
    </w:p>
    <w:p w14:paraId="0D0F6D6B" w14:textId="77777777" w:rsidR="006430AF" w:rsidRDefault="00000000">
      <w:pPr>
        <w:numPr>
          <w:ilvl w:val="0"/>
          <w:numId w:val="1"/>
        </w:numPr>
        <w:spacing w:after="0" w:line="360" w:lineRule="auto"/>
        <w:jc w:val="both"/>
        <w:rPr>
          <w:rStyle w:val="NormalCharacter"/>
          <w:rFonts w:ascii="宋体" w:hAnsi="宋体"/>
          <w:b/>
          <w:kern w:val="2"/>
          <w:sz w:val="28"/>
          <w:szCs w:val="28"/>
        </w:rPr>
      </w:pPr>
      <w:r>
        <w:rPr>
          <w:rStyle w:val="NormalCharacter"/>
          <w:rFonts w:ascii="宋体" w:hAnsi="宋体"/>
          <w:b/>
          <w:kern w:val="2"/>
          <w:sz w:val="28"/>
          <w:szCs w:val="28"/>
        </w:rPr>
        <w:t>活动主题</w:t>
      </w:r>
    </w:p>
    <w:p w14:paraId="23E54B29" w14:textId="4C1615BB" w:rsidR="006430AF" w:rsidRDefault="006E14D8">
      <w:pPr>
        <w:spacing w:after="0" w:line="360" w:lineRule="auto"/>
        <w:ind w:firstLineChars="200" w:firstLine="480"/>
        <w:jc w:val="both"/>
        <w:rPr>
          <w:rStyle w:val="NormalCharacter"/>
          <w:rFonts w:ascii="宋体" w:hAnsi="宋体"/>
          <w:kern w:val="2"/>
          <w:sz w:val="24"/>
          <w:szCs w:val="24"/>
        </w:rPr>
      </w:pPr>
      <w:r>
        <w:rPr>
          <w:rStyle w:val="NormalCharacter"/>
          <w:rFonts w:ascii="宋体" w:hAnsi="宋体" w:hint="eastAsia"/>
          <w:color w:val="2B2B2B"/>
          <w:kern w:val="2"/>
          <w:sz w:val="24"/>
          <w:szCs w:val="24"/>
        </w:rPr>
        <w:t>金秋敬老行，纸短情意深</w:t>
      </w:r>
    </w:p>
    <w:p w14:paraId="2E811A98" w14:textId="77777777" w:rsidR="006430AF" w:rsidRDefault="00000000">
      <w:pPr>
        <w:numPr>
          <w:ilvl w:val="0"/>
          <w:numId w:val="1"/>
        </w:numPr>
        <w:spacing w:after="0" w:line="360" w:lineRule="auto"/>
        <w:jc w:val="both"/>
        <w:rPr>
          <w:rStyle w:val="NormalCharacter"/>
          <w:rFonts w:ascii="宋体" w:hAnsi="宋体"/>
          <w:b/>
          <w:kern w:val="2"/>
          <w:sz w:val="28"/>
          <w:szCs w:val="28"/>
        </w:rPr>
      </w:pPr>
      <w:r>
        <w:rPr>
          <w:rStyle w:val="NormalCharacter"/>
          <w:rFonts w:ascii="宋体" w:hAnsi="宋体"/>
          <w:b/>
          <w:kern w:val="2"/>
          <w:sz w:val="28"/>
          <w:szCs w:val="28"/>
        </w:rPr>
        <w:t>活动背景</w:t>
      </w:r>
    </w:p>
    <w:p w14:paraId="189E3E61" w14:textId="420836D6" w:rsidR="0043011C" w:rsidRPr="000B3C49" w:rsidRDefault="0043011C" w:rsidP="0043011C">
      <w:pPr>
        <w:spacing w:after="0" w:line="360" w:lineRule="auto"/>
        <w:ind w:firstLineChars="200" w:firstLine="480"/>
        <w:jc w:val="both"/>
        <w:rPr>
          <w:rStyle w:val="NormalCharacter"/>
          <w:rFonts w:ascii="宋体" w:hAnsi="宋体"/>
          <w:sz w:val="24"/>
          <w:szCs w:val="24"/>
        </w:rPr>
      </w:pPr>
      <w:r w:rsidRPr="000B3C49">
        <w:rPr>
          <w:rStyle w:val="NormalCharacter"/>
          <w:rFonts w:ascii="宋体" w:hAnsi="宋体" w:hint="eastAsia"/>
          <w:sz w:val="24"/>
          <w:szCs w:val="24"/>
        </w:rPr>
        <w:t>尊老敬老是中华民族的传统美德，爱老助老是我们需要延续的时代风尚。随着社会的飞速发展，当代生活节奏越来越快，子女陪伴老人的时间也越来越少，老人的精神需求得不到应有的重视，而他们也缺少与年轻人沟通交流的渠道。作为华中师范大学的学生，传承尊老敬老的优良美德，树立良好的社会风尚是我们的责任。因此，华中师范大学文学院青年志愿者协会</w:t>
      </w:r>
      <w:r w:rsidR="00D3130F" w:rsidRPr="000B3C49">
        <w:rPr>
          <w:rStyle w:val="NormalCharacter"/>
          <w:rFonts w:ascii="宋体" w:hAnsi="宋体" w:hint="eastAsia"/>
          <w:sz w:val="24"/>
          <w:szCs w:val="24"/>
        </w:rPr>
        <w:t>通过</w:t>
      </w:r>
      <w:r w:rsidRPr="000B3C49">
        <w:rPr>
          <w:rStyle w:val="NormalCharacter"/>
          <w:rFonts w:ascii="宋体" w:hAnsi="宋体" w:hint="eastAsia"/>
          <w:sz w:val="24"/>
          <w:szCs w:val="24"/>
        </w:rPr>
        <w:t>在校内招募志愿者，将想说的话</w:t>
      </w:r>
      <w:r w:rsidR="00D3130F" w:rsidRPr="000B3C49">
        <w:rPr>
          <w:rStyle w:val="NormalCharacter"/>
          <w:rFonts w:ascii="宋体" w:hAnsi="宋体" w:hint="eastAsia"/>
          <w:sz w:val="24"/>
          <w:szCs w:val="24"/>
        </w:rPr>
        <w:t>和祝福</w:t>
      </w:r>
      <w:r w:rsidRPr="000B3C49">
        <w:rPr>
          <w:rStyle w:val="NormalCharacter"/>
          <w:rFonts w:ascii="宋体" w:hAnsi="宋体" w:hint="eastAsia"/>
          <w:sz w:val="24"/>
          <w:szCs w:val="24"/>
        </w:rPr>
        <w:t>写在明信片里送给老人，</w:t>
      </w:r>
      <w:r w:rsidR="00D3130F" w:rsidRPr="000B3C49">
        <w:rPr>
          <w:rStyle w:val="NormalCharacter"/>
          <w:rFonts w:ascii="宋体" w:hAnsi="宋体" w:hint="eastAsia"/>
          <w:sz w:val="24"/>
          <w:szCs w:val="24"/>
        </w:rPr>
        <w:t>让</w:t>
      </w:r>
      <w:r w:rsidRPr="000B3C49">
        <w:rPr>
          <w:rStyle w:val="NormalCharacter"/>
          <w:rFonts w:ascii="宋体" w:hAnsi="宋体" w:hint="eastAsia"/>
          <w:sz w:val="24"/>
          <w:szCs w:val="24"/>
        </w:rPr>
        <w:t>明信片传达我们的心声，让老人感受到温暖和善意。此次活动虽然不能从根本上解决老年人群体的情感需求，但却能为老人带去关爱，让他们感受到快乐与幸福，搭建起与老人交流的桥梁。</w:t>
      </w:r>
    </w:p>
    <w:p w14:paraId="7825D2C2" w14:textId="77777777" w:rsidR="006430AF" w:rsidRDefault="00000000">
      <w:pPr>
        <w:numPr>
          <w:ilvl w:val="0"/>
          <w:numId w:val="1"/>
        </w:numPr>
        <w:spacing w:after="0" w:line="360" w:lineRule="auto"/>
        <w:jc w:val="both"/>
        <w:rPr>
          <w:rStyle w:val="NormalCharacter"/>
          <w:rFonts w:ascii="宋体" w:hAnsi="宋体"/>
          <w:b/>
          <w:kern w:val="2"/>
          <w:sz w:val="28"/>
          <w:szCs w:val="24"/>
        </w:rPr>
      </w:pPr>
      <w:r>
        <w:rPr>
          <w:rStyle w:val="NormalCharacter"/>
          <w:rFonts w:ascii="宋体" w:hAnsi="宋体"/>
          <w:b/>
          <w:kern w:val="2"/>
          <w:sz w:val="28"/>
          <w:szCs w:val="24"/>
        </w:rPr>
        <w:t>活动意义、目的</w:t>
      </w:r>
    </w:p>
    <w:p w14:paraId="5E13612C" w14:textId="7413CC62" w:rsidR="006430AF" w:rsidRDefault="00B8660A" w:rsidP="00B8660A">
      <w:pPr>
        <w:spacing w:line="360" w:lineRule="auto"/>
        <w:ind w:firstLineChars="200" w:firstLine="480"/>
        <w:rPr>
          <w:rStyle w:val="NormalCharacter"/>
          <w:rFonts w:ascii="宋体" w:hAnsi="宋体"/>
          <w:sz w:val="24"/>
          <w:szCs w:val="24"/>
        </w:rPr>
      </w:pPr>
      <w:r w:rsidRPr="00B8660A">
        <w:rPr>
          <w:rStyle w:val="NormalCharacter"/>
          <w:rFonts w:ascii="宋体" w:hAnsi="宋体" w:hint="eastAsia"/>
          <w:sz w:val="24"/>
          <w:szCs w:val="24"/>
        </w:rPr>
        <w:t>本次活动意在通过</w:t>
      </w:r>
      <w:r w:rsidR="000B3C49">
        <w:rPr>
          <w:rStyle w:val="NormalCharacter"/>
          <w:rFonts w:ascii="宋体" w:hAnsi="宋体" w:hint="eastAsia"/>
          <w:sz w:val="24"/>
          <w:szCs w:val="24"/>
        </w:rPr>
        <w:t>赠予老人明信片</w:t>
      </w:r>
      <w:r w:rsidRPr="00B8660A">
        <w:rPr>
          <w:rStyle w:val="NormalCharacter"/>
          <w:rFonts w:ascii="宋体" w:hAnsi="宋体" w:hint="eastAsia"/>
          <w:sz w:val="24"/>
          <w:szCs w:val="24"/>
        </w:rPr>
        <w:t>，为校园内的老人们带来独特的体验。一张小小的明信片，其精神意义远大于物质意义。用我们饱含温情的文字和实际行动让校园内的老人们感觉到自己被关爱，被重视，从而增强老人们的幸福感，也让温暖和善意在华师校内脉脉流动。与此同时，同学们也可以利用这次机会，在活动中充实自己，在沟通中锻炼能力，在奉献中实现价值。此次活动能很好地培养同学们的集体奉献精神和团队协作意识，坚定</w:t>
      </w:r>
      <w:r>
        <w:rPr>
          <w:rStyle w:val="NormalCharacter"/>
          <w:rFonts w:ascii="宋体" w:hAnsi="宋体" w:hint="eastAsia"/>
          <w:sz w:val="24"/>
          <w:szCs w:val="24"/>
        </w:rPr>
        <w:t>同学们</w:t>
      </w:r>
      <w:r w:rsidRPr="00B8660A">
        <w:rPr>
          <w:rStyle w:val="NormalCharacter"/>
          <w:rFonts w:ascii="宋体" w:hAnsi="宋体" w:hint="eastAsia"/>
          <w:sz w:val="24"/>
          <w:szCs w:val="24"/>
        </w:rPr>
        <w:t>投身社会公</w:t>
      </w:r>
      <w:r w:rsidRPr="00B8660A">
        <w:rPr>
          <w:rStyle w:val="NormalCharacter"/>
          <w:rFonts w:ascii="宋体" w:hAnsi="宋体" w:hint="eastAsia"/>
          <w:sz w:val="24"/>
          <w:szCs w:val="24"/>
        </w:rPr>
        <w:lastRenderedPageBreak/>
        <w:t>益事业的决心，展现当代大学生的风采，弘扬雷锋精神，以实际行动传承中华优秀传统文化，建设温暖校园，和谐社会。</w:t>
      </w:r>
    </w:p>
    <w:p w14:paraId="2883C933" w14:textId="77777777" w:rsidR="006430AF" w:rsidRDefault="00000000">
      <w:pPr>
        <w:numPr>
          <w:ilvl w:val="0"/>
          <w:numId w:val="1"/>
        </w:numPr>
        <w:spacing w:after="0" w:line="360" w:lineRule="auto"/>
        <w:jc w:val="both"/>
        <w:rPr>
          <w:rFonts w:ascii="宋体" w:eastAsia="宋体" w:hAnsi="宋体"/>
          <w:b/>
          <w:color w:val="2B2B2B"/>
          <w:sz w:val="28"/>
        </w:rPr>
      </w:pPr>
      <w:r>
        <w:rPr>
          <w:rStyle w:val="NormalCharacter"/>
          <w:rFonts w:ascii="宋体" w:hAnsi="宋体"/>
          <w:b/>
          <w:color w:val="2B2B2B"/>
          <w:kern w:val="2"/>
          <w:sz w:val="28"/>
          <w:szCs w:val="24"/>
        </w:rPr>
        <w:t>活动负责人</w:t>
      </w:r>
    </w:p>
    <w:p w14:paraId="62CA78CD" w14:textId="07424B69" w:rsidR="006430AF" w:rsidRDefault="00000000">
      <w:pPr>
        <w:spacing w:after="0" w:line="360" w:lineRule="auto"/>
        <w:ind w:firstLineChars="200" w:firstLine="480"/>
        <w:jc w:val="both"/>
        <w:rPr>
          <w:rFonts w:ascii="宋体" w:eastAsia="宋体" w:hAnsi="宋体"/>
          <w:b/>
          <w:color w:val="2B2B2B"/>
          <w:sz w:val="28"/>
        </w:rPr>
      </w:pPr>
      <w:r>
        <w:rPr>
          <w:rStyle w:val="NormalCharacter"/>
          <w:rFonts w:ascii="宋体" w:hAnsi="宋体"/>
          <w:color w:val="2B2B2B"/>
          <w:kern w:val="2"/>
          <w:sz w:val="24"/>
          <w:szCs w:val="24"/>
        </w:rPr>
        <w:t>华中师范大学文学院</w:t>
      </w:r>
      <w:r w:rsidR="00B8660A">
        <w:rPr>
          <w:rStyle w:val="NormalCharacter"/>
          <w:rFonts w:ascii="宋体" w:hAnsi="宋体" w:hint="eastAsia"/>
          <w:color w:val="2B2B2B"/>
          <w:kern w:val="2"/>
          <w:sz w:val="24"/>
          <w:szCs w:val="24"/>
        </w:rPr>
        <w:t>青年</w:t>
      </w:r>
      <w:r>
        <w:rPr>
          <w:rStyle w:val="NormalCharacter"/>
          <w:rFonts w:ascii="宋体" w:hAnsi="宋体"/>
          <w:color w:val="2B2B2B"/>
          <w:kern w:val="2"/>
          <w:sz w:val="24"/>
          <w:szCs w:val="24"/>
        </w:rPr>
        <w:t>志愿者协会</w:t>
      </w:r>
    </w:p>
    <w:p w14:paraId="0C89310F" w14:textId="77777777" w:rsidR="006430AF" w:rsidRDefault="00000000">
      <w:pPr>
        <w:numPr>
          <w:ilvl w:val="0"/>
          <w:numId w:val="1"/>
        </w:numPr>
        <w:spacing w:after="0" w:line="360" w:lineRule="auto"/>
        <w:jc w:val="both"/>
        <w:rPr>
          <w:rFonts w:ascii="宋体" w:eastAsia="宋体" w:hAnsi="宋体"/>
          <w:b/>
          <w:color w:val="2B2B2B"/>
          <w:sz w:val="28"/>
        </w:rPr>
      </w:pPr>
      <w:r>
        <w:rPr>
          <w:rStyle w:val="NormalCharacter"/>
          <w:rFonts w:ascii="宋体" w:hAnsi="宋体"/>
          <w:b/>
          <w:color w:val="2B2B2B"/>
          <w:kern w:val="2"/>
          <w:sz w:val="28"/>
          <w:szCs w:val="24"/>
        </w:rPr>
        <w:t>活动时间</w:t>
      </w:r>
    </w:p>
    <w:p w14:paraId="062BC519" w14:textId="16FA31EB" w:rsidR="006430AF" w:rsidRDefault="00000000">
      <w:pPr>
        <w:spacing w:after="0" w:line="360" w:lineRule="auto"/>
        <w:ind w:firstLineChars="200" w:firstLine="480"/>
        <w:jc w:val="both"/>
        <w:rPr>
          <w:rFonts w:ascii="宋体" w:eastAsia="宋体" w:hAnsi="宋体"/>
          <w:b/>
          <w:color w:val="2B2B2B"/>
          <w:sz w:val="28"/>
        </w:rPr>
      </w:pPr>
      <w:r>
        <w:rPr>
          <w:rStyle w:val="NormalCharacter"/>
          <w:rFonts w:ascii="宋体" w:hAnsi="宋体"/>
          <w:color w:val="2B2B2B"/>
          <w:kern w:val="2"/>
          <w:sz w:val="24"/>
          <w:szCs w:val="24"/>
        </w:rPr>
        <w:t>202</w:t>
      </w:r>
      <w:r w:rsidR="00B8660A">
        <w:rPr>
          <w:rStyle w:val="NormalCharacter"/>
          <w:rFonts w:ascii="宋体" w:hAnsi="宋体"/>
          <w:color w:val="2B2B2B"/>
          <w:kern w:val="2"/>
          <w:sz w:val="24"/>
          <w:szCs w:val="24"/>
        </w:rPr>
        <w:t>3</w:t>
      </w:r>
      <w:r>
        <w:rPr>
          <w:rStyle w:val="NormalCharacter"/>
          <w:rFonts w:ascii="宋体" w:hAnsi="宋体"/>
          <w:color w:val="2B2B2B"/>
          <w:kern w:val="2"/>
          <w:sz w:val="24"/>
          <w:szCs w:val="24"/>
        </w:rPr>
        <w:t>年10月</w:t>
      </w:r>
      <w:r w:rsidR="00B8660A">
        <w:rPr>
          <w:rStyle w:val="NormalCharacter"/>
          <w:rFonts w:ascii="宋体" w:hAnsi="宋体"/>
          <w:color w:val="2B2B2B"/>
          <w:kern w:val="2"/>
          <w:sz w:val="24"/>
          <w:szCs w:val="24"/>
        </w:rPr>
        <w:t>27</w:t>
      </w:r>
      <w:r>
        <w:rPr>
          <w:rStyle w:val="NormalCharacter"/>
          <w:rFonts w:ascii="宋体" w:hAnsi="宋体"/>
          <w:color w:val="2B2B2B"/>
          <w:kern w:val="2"/>
          <w:sz w:val="24"/>
          <w:szCs w:val="24"/>
        </w:rPr>
        <w:t>日</w:t>
      </w:r>
      <w:r w:rsidR="00B8660A">
        <w:rPr>
          <w:rStyle w:val="NormalCharacter"/>
          <w:rFonts w:ascii="宋体" w:hAnsi="宋体"/>
          <w:color w:val="2B2B2B"/>
          <w:kern w:val="2"/>
          <w:sz w:val="24"/>
          <w:szCs w:val="24"/>
        </w:rPr>
        <w:t>9</w:t>
      </w:r>
      <w:r w:rsidR="00B8660A">
        <w:rPr>
          <w:rStyle w:val="NormalCharacter"/>
          <w:rFonts w:ascii="宋体" w:hAnsi="宋体" w:hint="eastAsia"/>
          <w:color w:val="2B2B2B"/>
          <w:kern w:val="2"/>
          <w:sz w:val="24"/>
          <w:szCs w:val="24"/>
        </w:rPr>
        <w:t>:</w:t>
      </w:r>
      <w:r w:rsidR="00B8660A">
        <w:rPr>
          <w:rStyle w:val="NormalCharacter"/>
          <w:rFonts w:ascii="宋体" w:hAnsi="宋体"/>
          <w:color w:val="2B2B2B"/>
          <w:kern w:val="2"/>
          <w:sz w:val="24"/>
          <w:szCs w:val="24"/>
        </w:rPr>
        <w:t>00-12</w:t>
      </w:r>
      <w:r w:rsidR="00B8660A">
        <w:rPr>
          <w:rStyle w:val="NormalCharacter"/>
          <w:rFonts w:ascii="宋体" w:hAnsi="宋体" w:hint="eastAsia"/>
          <w:color w:val="2B2B2B"/>
          <w:kern w:val="2"/>
          <w:sz w:val="24"/>
          <w:szCs w:val="24"/>
        </w:rPr>
        <w:t>:</w:t>
      </w:r>
      <w:r w:rsidR="00B8660A">
        <w:rPr>
          <w:rStyle w:val="NormalCharacter"/>
          <w:rFonts w:ascii="宋体" w:hAnsi="宋体"/>
          <w:color w:val="2B2B2B"/>
          <w:kern w:val="2"/>
          <w:sz w:val="24"/>
          <w:szCs w:val="24"/>
        </w:rPr>
        <w:t>00</w:t>
      </w:r>
    </w:p>
    <w:p w14:paraId="58350FD8" w14:textId="77777777" w:rsidR="006430AF" w:rsidRDefault="00000000">
      <w:pPr>
        <w:numPr>
          <w:ilvl w:val="0"/>
          <w:numId w:val="1"/>
        </w:numPr>
        <w:spacing w:after="0" w:line="360" w:lineRule="auto"/>
        <w:jc w:val="both"/>
        <w:rPr>
          <w:rFonts w:ascii="宋体" w:eastAsia="宋体" w:hAnsi="宋体"/>
          <w:b/>
          <w:color w:val="2B2B2B"/>
          <w:sz w:val="28"/>
        </w:rPr>
      </w:pPr>
      <w:r>
        <w:rPr>
          <w:rStyle w:val="NormalCharacter"/>
          <w:rFonts w:ascii="宋体" w:hAnsi="宋体"/>
          <w:b/>
          <w:color w:val="2B2B2B"/>
          <w:kern w:val="2"/>
          <w:sz w:val="28"/>
          <w:szCs w:val="24"/>
        </w:rPr>
        <w:t>活动地点</w:t>
      </w:r>
    </w:p>
    <w:p w14:paraId="06ADC16A" w14:textId="421A1A40" w:rsidR="006430AF" w:rsidRDefault="00000000">
      <w:pPr>
        <w:spacing w:after="0" w:line="360" w:lineRule="auto"/>
        <w:ind w:firstLineChars="200" w:firstLine="480"/>
        <w:jc w:val="both"/>
        <w:rPr>
          <w:rStyle w:val="NormalCharacter"/>
          <w:rFonts w:ascii="宋体" w:hAnsi="宋体"/>
          <w:color w:val="2B2B2B"/>
          <w:kern w:val="2"/>
          <w:sz w:val="24"/>
          <w:szCs w:val="24"/>
        </w:rPr>
      </w:pPr>
      <w:r>
        <w:rPr>
          <w:rStyle w:val="NormalCharacter"/>
          <w:rFonts w:ascii="宋体" w:hAnsi="宋体"/>
          <w:color w:val="2B2B2B"/>
          <w:kern w:val="2"/>
          <w:sz w:val="24"/>
          <w:szCs w:val="24"/>
        </w:rPr>
        <w:t>湖北省武汉市华中师范大学</w:t>
      </w:r>
      <w:r w:rsidR="00B8660A">
        <w:rPr>
          <w:rStyle w:val="NormalCharacter"/>
          <w:rFonts w:ascii="宋体" w:hAnsi="宋体" w:hint="eastAsia"/>
          <w:color w:val="2B2B2B"/>
          <w:kern w:val="2"/>
          <w:sz w:val="24"/>
          <w:szCs w:val="24"/>
        </w:rPr>
        <w:t>佑铭体育场</w:t>
      </w:r>
    </w:p>
    <w:p w14:paraId="52E1C138" w14:textId="77777777" w:rsidR="006430AF" w:rsidRDefault="00000000">
      <w:pPr>
        <w:numPr>
          <w:ilvl w:val="0"/>
          <w:numId w:val="1"/>
        </w:numPr>
        <w:spacing w:after="0" w:line="360" w:lineRule="auto"/>
        <w:jc w:val="both"/>
        <w:rPr>
          <w:rStyle w:val="NormalCharacter"/>
          <w:rFonts w:ascii="宋体" w:hAnsi="宋体"/>
          <w:b/>
          <w:color w:val="2B2B2B"/>
          <w:kern w:val="2"/>
          <w:sz w:val="28"/>
          <w:szCs w:val="24"/>
        </w:rPr>
      </w:pPr>
      <w:r>
        <w:rPr>
          <w:rStyle w:val="NormalCharacter"/>
          <w:rFonts w:ascii="宋体" w:hAnsi="宋体"/>
          <w:b/>
          <w:color w:val="2B2B2B"/>
          <w:kern w:val="2"/>
          <w:sz w:val="28"/>
          <w:szCs w:val="24"/>
        </w:rPr>
        <w:t>活动对象</w:t>
      </w:r>
    </w:p>
    <w:p w14:paraId="39BE66A6" w14:textId="690E7304" w:rsidR="006430AF" w:rsidRDefault="00000000">
      <w:pPr>
        <w:spacing w:after="0" w:line="360" w:lineRule="auto"/>
        <w:ind w:firstLineChars="200" w:firstLine="480"/>
        <w:jc w:val="both"/>
        <w:rPr>
          <w:rStyle w:val="NormalCharacter"/>
          <w:rFonts w:ascii="宋体" w:hAnsi="宋体"/>
          <w:color w:val="2B2B2B"/>
          <w:kern w:val="2"/>
          <w:sz w:val="24"/>
          <w:szCs w:val="24"/>
        </w:rPr>
      </w:pPr>
      <w:r>
        <w:rPr>
          <w:rStyle w:val="NormalCharacter"/>
          <w:rFonts w:ascii="宋体" w:hAnsi="宋体"/>
          <w:color w:val="2B2B2B"/>
          <w:kern w:val="2"/>
          <w:sz w:val="24"/>
          <w:szCs w:val="24"/>
        </w:rPr>
        <w:t>湖北省武汉市华中师范大学</w:t>
      </w:r>
      <w:r w:rsidR="00B8660A">
        <w:rPr>
          <w:rStyle w:val="NormalCharacter"/>
          <w:rFonts w:ascii="宋体" w:hAnsi="宋体" w:hint="eastAsia"/>
          <w:color w:val="2B2B2B"/>
          <w:kern w:val="2"/>
          <w:sz w:val="24"/>
          <w:szCs w:val="24"/>
        </w:rPr>
        <w:t>佑铭体育场健身老人</w:t>
      </w:r>
    </w:p>
    <w:p w14:paraId="5874B7F5" w14:textId="77777777" w:rsidR="006430AF" w:rsidRDefault="00000000">
      <w:pPr>
        <w:numPr>
          <w:ilvl w:val="0"/>
          <w:numId w:val="1"/>
        </w:numPr>
        <w:spacing w:after="0" w:line="360" w:lineRule="auto"/>
        <w:jc w:val="both"/>
        <w:rPr>
          <w:rStyle w:val="NormalCharacter"/>
          <w:rFonts w:ascii="宋体" w:hAnsi="宋体"/>
          <w:b/>
          <w:color w:val="2B2B2B"/>
          <w:kern w:val="2"/>
          <w:sz w:val="28"/>
          <w:szCs w:val="24"/>
        </w:rPr>
      </w:pPr>
      <w:r>
        <w:rPr>
          <w:rStyle w:val="NormalCharacter"/>
          <w:rFonts w:ascii="宋体" w:hAnsi="宋体" w:hint="eastAsia"/>
          <w:b/>
          <w:color w:val="2B2B2B"/>
          <w:kern w:val="2"/>
          <w:sz w:val="28"/>
          <w:szCs w:val="24"/>
        </w:rPr>
        <w:t>活动人员</w:t>
      </w:r>
    </w:p>
    <w:p w14:paraId="10C2210D" w14:textId="77777777" w:rsidR="006430AF" w:rsidRDefault="00000000">
      <w:pPr>
        <w:spacing w:after="0" w:line="360" w:lineRule="auto"/>
        <w:ind w:firstLineChars="200" w:firstLine="480"/>
        <w:jc w:val="both"/>
        <w:rPr>
          <w:rStyle w:val="NormalCharacter"/>
          <w:rFonts w:ascii="宋体" w:hAnsi="宋体"/>
          <w:b/>
          <w:color w:val="2B2B2B"/>
          <w:kern w:val="2"/>
          <w:sz w:val="28"/>
          <w:szCs w:val="24"/>
        </w:rPr>
      </w:pPr>
      <w:r>
        <w:rPr>
          <w:rStyle w:val="NormalCharacter"/>
          <w:rFonts w:ascii="宋体" w:hAnsi="宋体" w:hint="eastAsia"/>
          <w:color w:val="2B2B2B"/>
          <w:kern w:val="2"/>
          <w:sz w:val="24"/>
          <w:szCs w:val="24"/>
        </w:rPr>
        <w:t>华中师范大学文学院志愿者</w:t>
      </w:r>
      <w:r>
        <w:rPr>
          <w:rStyle w:val="NormalCharacter"/>
          <w:rFonts w:ascii="宋体" w:hAnsi="宋体"/>
          <w:color w:val="2B2B2B"/>
          <w:kern w:val="2"/>
          <w:sz w:val="24"/>
          <w:szCs w:val="24"/>
        </w:rPr>
        <w:t>15</w:t>
      </w:r>
      <w:r>
        <w:rPr>
          <w:rStyle w:val="NormalCharacter"/>
          <w:rFonts w:ascii="宋体" w:hAnsi="宋体" w:hint="eastAsia"/>
          <w:color w:val="2B2B2B"/>
          <w:kern w:val="2"/>
          <w:sz w:val="24"/>
          <w:szCs w:val="24"/>
        </w:rPr>
        <w:t>名</w:t>
      </w:r>
    </w:p>
    <w:p w14:paraId="027AAA8C" w14:textId="77777777" w:rsidR="006430AF" w:rsidRDefault="00000000">
      <w:pPr>
        <w:numPr>
          <w:ilvl w:val="0"/>
          <w:numId w:val="1"/>
        </w:numPr>
        <w:spacing w:after="0" w:line="360" w:lineRule="auto"/>
        <w:jc w:val="both"/>
        <w:rPr>
          <w:rStyle w:val="NormalCharacter"/>
          <w:rFonts w:ascii="宋体" w:hAnsi="宋体"/>
          <w:b/>
          <w:color w:val="2B2B2B"/>
          <w:kern w:val="2"/>
          <w:sz w:val="28"/>
          <w:szCs w:val="24"/>
        </w:rPr>
      </w:pPr>
      <w:r>
        <w:rPr>
          <w:rStyle w:val="NormalCharacter"/>
          <w:rFonts w:ascii="宋体" w:hAnsi="宋体"/>
          <w:b/>
          <w:color w:val="2B2B2B"/>
          <w:kern w:val="2"/>
          <w:sz w:val="28"/>
          <w:szCs w:val="24"/>
        </w:rPr>
        <w:t>活动宣传</w:t>
      </w:r>
    </w:p>
    <w:p w14:paraId="36ED6087" w14:textId="77777777" w:rsidR="006430AF" w:rsidRDefault="00000000">
      <w:pPr>
        <w:spacing w:after="0" w:line="360" w:lineRule="auto"/>
        <w:ind w:firstLineChars="200" w:firstLine="482"/>
        <w:jc w:val="both"/>
        <w:rPr>
          <w:rFonts w:ascii="宋体" w:eastAsia="宋体" w:hAnsi="宋体"/>
          <w:color w:val="2B2B2B"/>
          <w:sz w:val="24"/>
        </w:rPr>
      </w:pPr>
      <w:r>
        <w:rPr>
          <w:rStyle w:val="NormalCharacter"/>
          <w:rFonts w:ascii="宋体" w:hAnsi="宋体"/>
          <w:b/>
          <w:color w:val="2B2B2B"/>
          <w:kern w:val="2"/>
          <w:sz w:val="24"/>
          <w:szCs w:val="24"/>
        </w:rPr>
        <w:t>前期宣传</w:t>
      </w:r>
      <w:r>
        <w:rPr>
          <w:rStyle w:val="NormalCharacter"/>
          <w:rFonts w:ascii="宋体" w:hAnsi="宋体"/>
          <w:color w:val="2B2B2B"/>
          <w:kern w:val="2"/>
          <w:sz w:val="24"/>
          <w:szCs w:val="24"/>
        </w:rPr>
        <w:t>：</w:t>
      </w:r>
    </w:p>
    <w:p w14:paraId="4B9CE034" w14:textId="02871109" w:rsidR="006430AF" w:rsidRDefault="00000000">
      <w:pPr>
        <w:spacing w:after="0" w:line="360" w:lineRule="auto"/>
        <w:ind w:firstLineChars="200" w:firstLine="480"/>
        <w:jc w:val="both"/>
        <w:rPr>
          <w:rStyle w:val="NormalCharacter"/>
          <w:rFonts w:ascii="宋体" w:hAnsi="宋体"/>
          <w:color w:val="2B2B2B"/>
          <w:kern w:val="2"/>
          <w:sz w:val="24"/>
          <w:szCs w:val="24"/>
        </w:rPr>
      </w:pPr>
      <w:r>
        <w:rPr>
          <w:rStyle w:val="NormalCharacter"/>
          <w:rFonts w:ascii="宋体" w:hAnsi="宋体"/>
          <w:color w:val="2B2B2B"/>
          <w:kern w:val="2"/>
          <w:sz w:val="24"/>
          <w:szCs w:val="24"/>
        </w:rPr>
        <w:t>在活动开展前利用华师文院青协的官Q在文院范围内进行线上宣传</w:t>
      </w:r>
      <w:r w:rsidR="00B8660A">
        <w:rPr>
          <w:rStyle w:val="NormalCharacter"/>
          <w:rFonts w:ascii="宋体" w:hAnsi="宋体" w:hint="eastAsia"/>
          <w:color w:val="2B2B2B"/>
          <w:kern w:val="2"/>
          <w:sz w:val="24"/>
          <w:szCs w:val="24"/>
        </w:rPr>
        <w:t>和</w:t>
      </w:r>
      <w:r w:rsidR="00942A53">
        <w:rPr>
          <w:rStyle w:val="NormalCharacter"/>
          <w:rFonts w:ascii="宋体" w:hAnsi="宋体" w:hint="eastAsia"/>
          <w:color w:val="2B2B2B"/>
          <w:kern w:val="2"/>
          <w:sz w:val="24"/>
          <w:szCs w:val="24"/>
        </w:rPr>
        <w:t>志愿者招募。</w:t>
      </w:r>
    </w:p>
    <w:p w14:paraId="5C520E78" w14:textId="77777777" w:rsidR="006430AF" w:rsidRDefault="00000000">
      <w:pPr>
        <w:spacing w:after="0" w:line="360" w:lineRule="auto"/>
        <w:ind w:firstLineChars="200" w:firstLine="482"/>
        <w:jc w:val="both"/>
        <w:rPr>
          <w:rStyle w:val="NormalCharacter"/>
          <w:rFonts w:ascii="宋体" w:hAnsi="宋体"/>
          <w:color w:val="2B2B2B"/>
          <w:kern w:val="2"/>
          <w:sz w:val="24"/>
          <w:szCs w:val="24"/>
        </w:rPr>
      </w:pPr>
      <w:r>
        <w:rPr>
          <w:rStyle w:val="NormalCharacter"/>
          <w:rFonts w:ascii="宋体" w:hAnsi="宋体"/>
          <w:b/>
          <w:color w:val="2B2B2B"/>
          <w:kern w:val="2"/>
          <w:sz w:val="24"/>
          <w:szCs w:val="24"/>
        </w:rPr>
        <w:t>后期宣传</w:t>
      </w:r>
      <w:r>
        <w:rPr>
          <w:rStyle w:val="NormalCharacter"/>
          <w:rFonts w:ascii="宋体" w:hAnsi="宋体" w:hint="eastAsia"/>
          <w:b/>
          <w:color w:val="2B2B2B"/>
          <w:kern w:val="2"/>
          <w:sz w:val="24"/>
          <w:szCs w:val="24"/>
        </w:rPr>
        <w:t>：</w:t>
      </w:r>
    </w:p>
    <w:p w14:paraId="5301FACB" w14:textId="726D3819" w:rsidR="006430AF" w:rsidRDefault="00000000">
      <w:pPr>
        <w:spacing w:after="0" w:line="360" w:lineRule="auto"/>
        <w:ind w:firstLineChars="200" w:firstLine="480"/>
        <w:jc w:val="both"/>
        <w:rPr>
          <w:rStyle w:val="NormalCharacter"/>
          <w:rFonts w:ascii="宋体" w:hAnsi="宋体"/>
          <w:color w:val="2B2B2B"/>
          <w:kern w:val="2"/>
          <w:sz w:val="24"/>
          <w:szCs w:val="24"/>
        </w:rPr>
      </w:pPr>
      <w:r>
        <w:rPr>
          <w:rStyle w:val="NormalCharacter"/>
          <w:rFonts w:ascii="宋体" w:hAnsi="宋体"/>
          <w:color w:val="2B2B2B"/>
          <w:kern w:val="2"/>
          <w:sz w:val="24"/>
          <w:szCs w:val="24"/>
        </w:rPr>
        <w:t>在活动结束后整理照片及资料</w:t>
      </w:r>
      <w:r>
        <w:rPr>
          <w:rStyle w:val="NormalCharacter"/>
          <w:rFonts w:ascii="宋体" w:hAnsi="宋体" w:hint="eastAsia"/>
          <w:color w:val="2B2B2B"/>
          <w:kern w:val="2"/>
          <w:sz w:val="24"/>
          <w:szCs w:val="24"/>
        </w:rPr>
        <w:t>，</w:t>
      </w:r>
      <w:r>
        <w:rPr>
          <w:rStyle w:val="NormalCharacter"/>
          <w:rFonts w:ascii="宋体" w:hAnsi="宋体"/>
          <w:color w:val="2B2B2B"/>
          <w:kern w:val="2"/>
          <w:sz w:val="24"/>
          <w:szCs w:val="24"/>
        </w:rPr>
        <w:t>撰写活动宣传稿，并在线上发布</w:t>
      </w:r>
      <w:r w:rsidR="00B8660A">
        <w:rPr>
          <w:rStyle w:val="NormalCharacter"/>
          <w:rFonts w:ascii="宋体" w:hAnsi="宋体" w:hint="eastAsia"/>
          <w:color w:val="2B2B2B"/>
          <w:kern w:val="2"/>
          <w:sz w:val="24"/>
          <w:szCs w:val="24"/>
        </w:rPr>
        <w:t>。</w:t>
      </w:r>
    </w:p>
    <w:p w14:paraId="0DFF187D" w14:textId="77777777" w:rsidR="006430AF" w:rsidRDefault="00000000">
      <w:pPr>
        <w:numPr>
          <w:ilvl w:val="0"/>
          <w:numId w:val="1"/>
        </w:numPr>
        <w:spacing w:after="0" w:line="360" w:lineRule="auto"/>
        <w:jc w:val="both"/>
        <w:rPr>
          <w:rStyle w:val="NormalCharacter"/>
          <w:rFonts w:ascii="宋体" w:hAnsi="宋体"/>
          <w:b/>
          <w:color w:val="2B2B2B"/>
          <w:kern w:val="2"/>
          <w:sz w:val="32"/>
          <w:szCs w:val="28"/>
        </w:rPr>
      </w:pPr>
      <w:r>
        <w:rPr>
          <w:rStyle w:val="NormalCharacter"/>
          <w:rFonts w:ascii="宋体" w:hAnsi="宋体"/>
          <w:b/>
          <w:color w:val="2B2B2B"/>
          <w:kern w:val="2"/>
          <w:sz w:val="28"/>
          <w:szCs w:val="24"/>
        </w:rPr>
        <w:t>活动流程</w:t>
      </w:r>
    </w:p>
    <w:p w14:paraId="71F466A6" w14:textId="77777777" w:rsidR="006075D4" w:rsidRDefault="00A5339F" w:rsidP="006075D4">
      <w:pPr>
        <w:pStyle w:val="ad"/>
        <w:numPr>
          <w:ilvl w:val="0"/>
          <w:numId w:val="5"/>
        </w:numPr>
        <w:spacing w:line="360" w:lineRule="auto"/>
        <w:ind w:firstLineChars="0"/>
        <w:rPr>
          <w:rStyle w:val="NormalCharacter"/>
          <w:rFonts w:ascii="宋体" w:hAnsi="宋体"/>
          <w:sz w:val="24"/>
          <w:szCs w:val="24"/>
        </w:rPr>
      </w:pPr>
      <w:r w:rsidRPr="006075D4">
        <w:rPr>
          <w:rStyle w:val="NormalCharacter"/>
          <w:rFonts w:ascii="宋体" w:hAnsi="宋体" w:hint="eastAsia"/>
          <w:sz w:val="24"/>
          <w:szCs w:val="24"/>
        </w:rPr>
        <w:t>提前3天在志愿者管理系统上发布本次活动，然后在文心服务队内部进行宣传</w:t>
      </w:r>
      <w:r w:rsidRPr="006075D4">
        <w:rPr>
          <w:rStyle w:val="NormalCharacter"/>
          <w:rFonts w:ascii="宋体" w:hAnsi="宋体"/>
          <w:sz w:val="24"/>
          <w:szCs w:val="24"/>
        </w:rPr>
        <w:t>，为本次活动招募一定数量的志愿者；</w:t>
      </w:r>
    </w:p>
    <w:p w14:paraId="5448BE77" w14:textId="4812F327" w:rsidR="00A5339F" w:rsidRDefault="00000000" w:rsidP="006075D4">
      <w:pPr>
        <w:pStyle w:val="ad"/>
        <w:numPr>
          <w:ilvl w:val="0"/>
          <w:numId w:val="5"/>
        </w:numPr>
        <w:spacing w:line="360" w:lineRule="auto"/>
        <w:ind w:firstLineChars="0"/>
        <w:rPr>
          <w:rStyle w:val="NormalCharacter"/>
          <w:rFonts w:ascii="宋体" w:hAnsi="宋体"/>
          <w:sz w:val="24"/>
          <w:szCs w:val="24"/>
        </w:rPr>
      </w:pPr>
      <w:r w:rsidRPr="006075D4">
        <w:rPr>
          <w:rStyle w:val="NormalCharacter"/>
          <w:rFonts w:ascii="宋体" w:hAnsi="宋体"/>
          <w:sz w:val="24"/>
          <w:szCs w:val="24"/>
        </w:rPr>
        <w:t>在确定了志愿者人数与姓名后，</w:t>
      </w:r>
      <w:r w:rsidR="00A5339F" w:rsidRPr="006075D4">
        <w:rPr>
          <w:rStyle w:val="NormalCharacter"/>
          <w:rFonts w:ascii="宋体" w:hAnsi="宋体" w:hint="eastAsia"/>
          <w:sz w:val="24"/>
          <w:szCs w:val="24"/>
        </w:rPr>
        <w:t>给</w:t>
      </w:r>
      <w:r w:rsidRPr="006075D4">
        <w:rPr>
          <w:rStyle w:val="NormalCharacter"/>
          <w:rFonts w:ascii="宋体" w:hAnsi="宋体"/>
          <w:sz w:val="24"/>
          <w:szCs w:val="24"/>
        </w:rPr>
        <w:t>每一位志愿者下发具体通知，通知内容包括：集合地点、集合时间、</w:t>
      </w:r>
      <w:r w:rsidRPr="006075D4">
        <w:rPr>
          <w:rStyle w:val="NormalCharacter"/>
          <w:rFonts w:ascii="宋体" w:hAnsi="宋体" w:hint="eastAsia"/>
          <w:sz w:val="24"/>
          <w:szCs w:val="24"/>
        </w:rPr>
        <w:t>活动</w:t>
      </w:r>
      <w:r w:rsidRPr="006075D4">
        <w:rPr>
          <w:rStyle w:val="NormalCharacter"/>
          <w:rFonts w:ascii="宋体" w:hAnsi="宋体"/>
          <w:sz w:val="24"/>
          <w:szCs w:val="24"/>
        </w:rPr>
        <w:t>需要佩戴的物品（志愿者证</w:t>
      </w:r>
      <w:r w:rsidRPr="006075D4">
        <w:rPr>
          <w:rStyle w:val="NormalCharacter"/>
          <w:rFonts w:ascii="宋体" w:hAnsi="宋体"/>
          <w:sz w:val="24"/>
          <w:szCs w:val="24"/>
        </w:rPr>
        <w:lastRenderedPageBreak/>
        <w:t>等</w:t>
      </w:r>
      <w:r w:rsidR="00A5339F" w:rsidRPr="006075D4">
        <w:rPr>
          <w:rStyle w:val="NormalCharacter"/>
          <w:rFonts w:ascii="宋体" w:hAnsi="宋体" w:hint="eastAsia"/>
          <w:sz w:val="24"/>
          <w:szCs w:val="24"/>
        </w:rPr>
        <w:t>）</w:t>
      </w:r>
      <w:r w:rsidRPr="006075D4">
        <w:rPr>
          <w:rStyle w:val="NormalCharacter"/>
          <w:rFonts w:ascii="宋体" w:hAnsi="宋体"/>
          <w:sz w:val="24"/>
          <w:szCs w:val="24"/>
        </w:rPr>
        <w:t>；</w:t>
      </w:r>
    </w:p>
    <w:p w14:paraId="28D32009" w14:textId="77777777" w:rsidR="006075D4" w:rsidRDefault="00A5339F" w:rsidP="006075D4">
      <w:pPr>
        <w:pStyle w:val="ad"/>
        <w:numPr>
          <w:ilvl w:val="0"/>
          <w:numId w:val="5"/>
        </w:numPr>
        <w:spacing w:line="360" w:lineRule="auto"/>
        <w:ind w:firstLineChars="0"/>
        <w:rPr>
          <w:rStyle w:val="NormalCharacter"/>
          <w:rFonts w:ascii="宋体" w:hAnsi="宋体"/>
          <w:sz w:val="24"/>
          <w:szCs w:val="24"/>
        </w:rPr>
      </w:pPr>
      <w:r w:rsidRPr="006075D4">
        <w:rPr>
          <w:rStyle w:val="NormalCharacter"/>
          <w:rFonts w:ascii="宋体" w:hAnsi="宋体" w:hint="eastAsia"/>
          <w:sz w:val="24"/>
          <w:szCs w:val="24"/>
        </w:rPr>
        <w:t>文学院青年志愿者协会需提前准备好所需的明信片、彩笔和小装饰品等。</w:t>
      </w:r>
    </w:p>
    <w:p w14:paraId="525BA274" w14:textId="77DF0B2C" w:rsidR="006075D4" w:rsidRDefault="006075D4" w:rsidP="006075D4">
      <w:pPr>
        <w:pStyle w:val="ad"/>
        <w:numPr>
          <w:ilvl w:val="0"/>
          <w:numId w:val="5"/>
        </w:numPr>
        <w:spacing w:line="360" w:lineRule="auto"/>
        <w:ind w:firstLineChars="0"/>
        <w:rPr>
          <w:rStyle w:val="NormalCharacter"/>
          <w:rFonts w:ascii="宋体" w:hAnsi="宋体"/>
          <w:sz w:val="24"/>
          <w:szCs w:val="24"/>
        </w:rPr>
      </w:pPr>
      <w:r w:rsidRPr="006075D4">
        <w:rPr>
          <w:rFonts w:ascii="宋体" w:eastAsia="宋体" w:hAnsi="宋体"/>
          <w:sz w:val="24"/>
          <w:szCs w:val="24"/>
        </w:rPr>
        <w:t>在活动当天</w:t>
      </w:r>
      <w:r w:rsidRPr="006075D4">
        <w:rPr>
          <w:rFonts w:ascii="宋体" w:eastAsia="宋体" w:hAnsi="宋体" w:hint="eastAsia"/>
          <w:sz w:val="24"/>
          <w:szCs w:val="24"/>
        </w:rPr>
        <w:t>的</w:t>
      </w:r>
      <w:r w:rsidRPr="006075D4">
        <w:rPr>
          <w:rFonts w:ascii="宋体" w:eastAsia="宋体" w:hAnsi="宋体"/>
          <w:sz w:val="24"/>
          <w:szCs w:val="24"/>
        </w:rPr>
        <w:t>早上集合时，预留20分钟左右的时间为参与活动的志愿者进行一定的培训与讲解；</w:t>
      </w:r>
    </w:p>
    <w:p w14:paraId="60E807FE" w14:textId="77777777" w:rsidR="006075D4" w:rsidRPr="006075D4" w:rsidRDefault="006075D4" w:rsidP="006075D4">
      <w:pPr>
        <w:pStyle w:val="ad"/>
        <w:numPr>
          <w:ilvl w:val="0"/>
          <w:numId w:val="5"/>
        </w:numPr>
        <w:spacing w:line="360" w:lineRule="auto"/>
        <w:ind w:firstLineChars="0"/>
        <w:rPr>
          <w:rStyle w:val="NormalCharacter"/>
          <w:rFonts w:ascii="宋体" w:hAnsi="宋体"/>
          <w:sz w:val="24"/>
          <w:szCs w:val="24"/>
        </w:rPr>
      </w:pPr>
      <w:r w:rsidRPr="006075D4">
        <w:rPr>
          <w:rStyle w:val="NormalCharacter"/>
          <w:rFonts w:ascii="宋体" w:hAnsi="宋体"/>
          <w:sz w:val="24"/>
          <w:szCs w:val="24"/>
        </w:rPr>
        <w:t>在清点好志愿者人数后</w:t>
      </w:r>
      <w:r w:rsidRPr="006075D4">
        <w:rPr>
          <w:rStyle w:val="NormalCharacter"/>
          <w:rFonts w:ascii="宋体" w:hAnsi="宋体" w:hint="eastAsia"/>
          <w:sz w:val="24"/>
          <w:szCs w:val="24"/>
        </w:rPr>
        <w:t>，开始进行明信片创作，每位志愿者需创作至少两张明信片，写下自己想对老年人说的话或祝福，进行简单点缀装饰。</w:t>
      </w:r>
    </w:p>
    <w:p w14:paraId="3AEB9428" w14:textId="5DA0597C" w:rsidR="006075D4" w:rsidRDefault="006075D4" w:rsidP="006075D4">
      <w:pPr>
        <w:pStyle w:val="ad"/>
        <w:numPr>
          <w:ilvl w:val="0"/>
          <w:numId w:val="5"/>
        </w:numPr>
        <w:spacing w:line="360" w:lineRule="auto"/>
        <w:ind w:firstLineChars="0"/>
        <w:rPr>
          <w:rStyle w:val="NormalCharacter"/>
          <w:rFonts w:ascii="宋体" w:hAnsi="宋体"/>
          <w:sz w:val="24"/>
          <w:szCs w:val="24"/>
        </w:rPr>
      </w:pPr>
      <w:r>
        <w:rPr>
          <w:rStyle w:val="NormalCharacter"/>
          <w:rFonts w:ascii="宋体" w:hAnsi="宋体" w:hint="eastAsia"/>
          <w:sz w:val="24"/>
          <w:szCs w:val="24"/>
        </w:rPr>
        <w:t>明信片创作环节结束后，由负责人带领一起</w:t>
      </w:r>
      <w:r>
        <w:rPr>
          <w:rStyle w:val="NormalCharacter"/>
          <w:rFonts w:ascii="宋体" w:hAnsi="宋体"/>
          <w:sz w:val="24"/>
          <w:szCs w:val="24"/>
        </w:rPr>
        <w:t>前往华中师范大学佑铭体育场</w:t>
      </w:r>
      <w:r>
        <w:rPr>
          <w:rStyle w:val="NormalCharacter"/>
          <w:rFonts w:ascii="宋体" w:hAnsi="宋体" w:hint="eastAsia"/>
          <w:sz w:val="24"/>
          <w:szCs w:val="24"/>
        </w:rPr>
        <w:t>。</w:t>
      </w:r>
      <w:r>
        <w:rPr>
          <w:rStyle w:val="NormalCharacter"/>
          <w:rFonts w:ascii="宋体" w:hAnsi="宋体"/>
          <w:sz w:val="24"/>
          <w:szCs w:val="24"/>
        </w:rPr>
        <w:t xml:space="preserve"> </w:t>
      </w:r>
    </w:p>
    <w:p w14:paraId="5952ADC4" w14:textId="17461F15" w:rsidR="006075D4" w:rsidRDefault="006075D4" w:rsidP="006075D4">
      <w:pPr>
        <w:pStyle w:val="ad"/>
        <w:numPr>
          <w:ilvl w:val="0"/>
          <w:numId w:val="5"/>
        </w:numPr>
        <w:spacing w:line="360" w:lineRule="auto"/>
        <w:ind w:firstLineChars="0"/>
        <w:rPr>
          <w:rStyle w:val="NormalCharacter"/>
          <w:rFonts w:ascii="宋体" w:hAnsi="宋体"/>
          <w:sz w:val="24"/>
          <w:szCs w:val="24"/>
        </w:rPr>
      </w:pPr>
      <w:r w:rsidRPr="006075D4">
        <w:rPr>
          <w:rFonts w:ascii="宋体" w:eastAsia="宋体" w:hAnsi="宋体" w:hint="eastAsia"/>
          <w:sz w:val="24"/>
          <w:szCs w:val="24"/>
        </w:rPr>
        <w:t>志愿者在校园内将明信片赠送给老人，耐心向老人们讲解活动的内容与意义，并和老人们一起拍照留念。</w:t>
      </w:r>
    </w:p>
    <w:p w14:paraId="006654AB" w14:textId="6F039017" w:rsidR="006075D4" w:rsidRDefault="006075D4" w:rsidP="006075D4">
      <w:pPr>
        <w:pStyle w:val="ad"/>
        <w:numPr>
          <w:ilvl w:val="0"/>
          <w:numId w:val="5"/>
        </w:numPr>
        <w:spacing w:line="360" w:lineRule="auto"/>
        <w:ind w:firstLineChars="0"/>
        <w:rPr>
          <w:rStyle w:val="NormalCharacter"/>
          <w:rFonts w:ascii="宋体" w:hAnsi="宋体"/>
          <w:sz w:val="24"/>
          <w:szCs w:val="24"/>
        </w:rPr>
      </w:pPr>
      <w:r w:rsidRPr="006075D4">
        <w:rPr>
          <w:rFonts w:ascii="宋体" w:eastAsia="宋体" w:hAnsi="宋体"/>
          <w:sz w:val="24"/>
          <w:szCs w:val="24"/>
        </w:rPr>
        <w:t>在活动结束后</w:t>
      </w:r>
      <w:r w:rsidRPr="006075D4">
        <w:rPr>
          <w:rFonts w:ascii="宋体" w:eastAsia="宋体" w:hAnsi="宋体" w:hint="eastAsia"/>
          <w:sz w:val="24"/>
          <w:szCs w:val="24"/>
        </w:rPr>
        <w:t>由</w:t>
      </w:r>
      <w:r w:rsidRPr="006075D4">
        <w:rPr>
          <w:rFonts w:ascii="宋体" w:eastAsia="宋体" w:hAnsi="宋体"/>
          <w:sz w:val="24"/>
          <w:szCs w:val="24"/>
        </w:rPr>
        <w:t>活动负责人清点人数并</w:t>
      </w:r>
      <w:r w:rsidRPr="006075D4">
        <w:rPr>
          <w:rFonts w:ascii="宋体" w:eastAsia="宋体" w:hAnsi="宋体" w:hint="eastAsia"/>
          <w:sz w:val="24"/>
          <w:szCs w:val="24"/>
        </w:rPr>
        <w:t>与</w:t>
      </w:r>
      <w:r w:rsidRPr="006075D4">
        <w:rPr>
          <w:rFonts w:ascii="宋体" w:eastAsia="宋体" w:hAnsi="宋体"/>
          <w:sz w:val="24"/>
          <w:szCs w:val="24"/>
        </w:rPr>
        <w:t>志愿者在佑铭体育馆前合影，合影结束后由负责人带队返回；</w:t>
      </w:r>
    </w:p>
    <w:p w14:paraId="2E793461" w14:textId="4EE15050" w:rsidR="006075D4" w:rsidRDefault="006075D4" w:rsidP="006075D4">
      <w:pPr>
        <w:pStyle w:val="ad"/>
        <w:numPr>
          <w:ilvl w:val="0"/>
          <w:numId w:val="5"/>
        </w:numPr>
        <w:spacing w:line="360" w:lineRule="auto"/>
        <w:ind w:firstLineChars="0"/>
        <w:rPr>
          <w:rStyle w:val="NormalCharacter"/>
          <w:rFonts w:ascii="宋体" w:hAnsi="宋体"/>
          <w:sz w:val="24"/>
          <w:szCs w:val="24"/>
        </w:rPr>
      </w:pPr>
      <w:r w:rsidRPr="006075D4">
        <w:rPr>
          <w:rFonts w:ascii="宋体" w:eastAsia="宋体" w:hAnsi="宋体"/>
          <w:sz w:val="24"/>
          <w:szCs w:val="24"/>
        </w:rPr>
        <w:t>安排活动相关人员撰写活动宣传稿，并利用官Q等途径进行宣传；</w:t>
      </w:r>
    </w:p>
    <w:p w14:paraId="22D01572" w14:textId="77777777" w:rsidR="006075D4" w:rsidRPr="006075D4" w:rsidRDefault="006075D4" w:rsidP="006075D4">
      <w:pPr>
        <w:pStyle w:val="ad"/>
        <w:numPr>
          <w:ilvl w:val="0"/>
          <w:numId w:val="5"/>
        </w:numPr>
        <w:spacing w:line="360" w:lineRule="auto"/>
        <w:ind w:firstLineChars="0"/>
        <w:rPr>
          <w:rStyle w:val="NormalCharacter"/>
          <w:rFonts w:ascii="宋体" w:hAnsi="宋体"/>
          <w:sz w:val="24"/>
          <w:szCs w:val="24"/>
        </w:rPr>
      </w:pPr>
      <w:r w:rsidRPr="006075D4">
        <w:rPr>
          <w:rStyle w:val="NormalCharacter"/>
          <w:rFonts w:ascii="宋体" w:hAnsi="宋体"/>
          <w:sz w:val="24"/>
          <w:szCs w:val="24"/>
        </w:rPr>
        <w:t>活动全部结束后活动负责人要反思总结本</w:t>
      </w:r>
      <w:r w:rsidRPr="006075D4">
        <w:rPr>
          <w:rStyle w:val="NormalCharacter"/>
          <w:rFonts w:ascii="宋体" w:hAnsi="宋体" w:hint="eastAsia"/>
          <w:sz w:val="24"/>
          <w:szCs w:val="24"/>
        </w:rPr>
        <w:t>次</w:t>
      </w:r>
      <w:r w:rsidRPr="006075D4">
        <w:rPr>
          <w:rStyle w:val="NormalCharacter"/>
          <w:rFonts w:ascii="宋体" w:hAnsi="宋体"/>
          <w:sz w:val="24"/>
          <w:szCs w:val="24"/>
        </w:rPr>
        <w:t>活动，并及时为志愿者录入相关的志愿时长。</w:t>
      </w:r>
    </w:p>
    <w:p w14:paraId="59BEC655" w14:textId="77777777" w:rsidR="006430AF" w:rsidRDefault="00000000">
      <w:pPr>
        <w:numPr>
          <w:ilvl w:val="0"/>
          <w:numId w:val="1"/>
        </w:numPr>
        <w:spacing w:after="0" w:line="360" w:lineRule="auto"/>
        <w:jc w:val="both"/>
        <w:rPr>
          <w:rStyle w:val="NormalCharacter"/>
          <w:rFonts w:ascii="宋体" w:hAnsi="宋体"/>
          <w:b/>
          <w:color w:val="2B2B2B"/>
          <w:kern w:val="2"/>
          <w:sz w:val="24"/>
          <w:szCs w:val="24"/>
        </w:rPr>
      </w:pPr>
      <w:r>
        <w:rPr>
          <w:rStyle w:val="NormalCharacter"/>
          <w:rFonts w:ascii="宋体" w:hAnsi="宋体"/>
          <w:b/>
          <w:color w:val="2B2B2B"/>
          <w:kern w:val="2"/>
          <w:sz w:val="28"/>
          <w:szCs w:val="24"/>
        </w:rPr>
        <w:t>活动注意事项</w:t>
      </w:r>
    </w:p>
    <w:p w14:paraId="3AFA646A" w14:textId="529BAB66" w:rsidR="006075D4" w:rsidRDefault="00942A53" w:rsidP="006075D4">
      <w:pPr>
        <w:pStyle w:val="ad"/>
        <w:numPr>
          <w:ilvl w:val="0"/>
          <w:numId w:val="6"/>
        </w:numPr>
        <w:spacing w:line="360" w:lineRule="auto"/>
        <w:ind w:firstLineChars="0"/>
        <w:rPr>
          <w:rStyle w:val="NormalCharacter"/>
          <w:rFonts w:ascii="宋体" w:hAnsi="宋体"/>
          <w:color w:val="2B2B2B"/>
          <w:sz w:val="24"/>
          <w:szCs w:val="24"/>
        </w:rPr>
      </w:pPr>
      <w:r w:rsidRPr="006075D4">
        <w:rPr>
          <w:rStyle w:val="NormalCharacter"/>
          <w:rFonts w:ascii="宋体" w:hAnsi="宋体"/>
          <w:color w:val="2B2B2B"/>
          <w:sz w:val="24"/>
          <w:szCs w:val="24"/>
        </w:rPr>
        <w:t>志愿者在活动过程中应维护好自身形象</w:t>
      </w:r>
      <w:r w:rsidRPr="006075D4">
        <w:rPr>
          <w:rStyle w:val="NormalCharacter"/>
          <w:rFonts w:ascii="宋体" w:hAnsi="宋体" w:hint="eastAsia"/>
          <w:color w:val="2B2B2B"/>
          <w:sz w:val="24"/>
          <w:szCs w:val="24"/>
        </w:rPr>
        <w:t>，</w:t>
      </w:r>
      <w:r w:rsidRPr="006075D4">
        <w:rPr>
          <w:rStyle w:val="NormalCharacter"/>
          <w:rFonts w:ascii="宋体" w:hAnsi="宋体"/>
          <w:color w:val="2B2B2B"/>
          <w:sz w:val="24"/>
          <w:szCs w:val="24"/>
        </w:rPr>
        <w:t>展现良好的精神面貌</w:t>
      </w:r>
      <w:r w:rsidR="00D3130F" w:rsidRPr="006075D4">
        <w:rPr>
          <w:rStyle w:val="NormalCharacter"/>
          <w:rFonts w:ascii="宋体" w:hAnsi="宋体" w:hint="eastAsia"/>
          <w:color w:val="2B2B2B"/>
          <w:sz w:val="24"/>
          <w:szCs w:val="24"/>
        </w:rPr>
        <w:t>；</w:t>
      </w:r>
    </w:p>
    <w:p w14:paraId="7E567218" w14:textId="1F47C8D5" w:rsidR="006075D4" w:rsidRDefault="006075D4" w:rsidP="006075D4">
      <w:pPr>
        <w:pStyle w:val="ad"/>
        <w:numPr>
          <w:ilvl w:val="0"/>
          <w:numId w:val="6"/>
        </w:numPr>
        <w:spacing w:line="360" w:lineRule="auto"/>
        <w:ind w:firstLineChars="0"/>
        <w:rPr>
          <w:rFonts w:ascii="宋体" w:eastAsia="宋体" w:hAnsi="宋体"/>
          <w:color w:val="2B2B2B"/>
          <w:sz w:val="24"/>
          <w:szCs w:val="24"/>
        </w:rPr>
      </w:pPr>
      <w:r w:rsidRPr="006075D4">
        <w:rPr>
          <w:rFonts w:ascii="宋体" w:eastAsia="宋体" w:hAnsi="宋体"/>
          <w:color w:val="2B2B2B"/>
          <w:sz w:val="24"/>
          <w:szCs w:val="24"/>
        </w:rPr>
        <w:t>志愿者应用温和的语气、得当的措辞、放缓的语速、真诚的态度与老人进行交流，并向老人说明赠送明信片的目的</w:t>
      </w:r>
      <w:r w:rsidRPr="006075D4">
        <w:rPr>
          <w:rFonts w:ascii="宋体" w:eastAsia="宋体" w:hAnsi="宋体" w:hint="eastAsia"/>
          <w:color w:val="2B2B2B"/>
          <w:sz w:val="24"/>
          <w:szCs w:val="24"/>
        </w:rPr>
        <w:t>；</w:t>
      </w:r>
    </w:p>
    <w:p w14:paraId="2A6848CC" w14:textId="77777777" w:rsidR="006075D4" w:rsidRPr="006075D4" w:rsidRDefault="006075D4" w:rsidP="006075D4">
      <w:pPr>
        <w:pStyle w:val="ad"/>
        <w:numPr>
          <w:ilvl w:val="0"/>
          <w:numId w:val="6"/>
        </w:numPr>
        <w:spacing w:line="360" w:lineRule="auto"/>
        <w:ind w:firstLineChars="0"/>
        <w:rPr>
          <w:rStyle w:val="NormalCharacter"/>
          <w:rFonts w:ascii="宋体" w:hAnsi="宋体"/>
          <w:color w:val="2B2B2B"/>
          <w:sz w:val="24"/>
          <w:szCs w:val="24"/>
        </w:rPr>
      </w:pPr>
      <w:r w:rsidRPr="006075D4">
        <w:rPr>
          <w:rStyle w:val="NormalCharacter"/>
          <w:rFonts w:ascii="宋体" w:hAnsi="宋体"/>
          <w:color w:val="2B2B2B"/>
          <w:sz w:val="24"/>
          <w:szCs w:val="24"/>
        </w:rPr>
        <w:t>志愿者在赠送明信片以及和老人合照的过程中要注意双方安全，拍摄照片时应从老人的审美角度出发，尽量满足老人的拍照需求，</w:t>
      </w:r>
      <w:r w:rsidRPr="006075D4">
        <w:rPr>
          <w:rStyle w:val="NormalCharacter"/>
          <w:rFonts w:ascii="宋体" w:hAnsi="宋体" w:hint="eastAsia"/>
          <w:color w:val="2B2B2B"/>
          <w:sz w:val="24"/>
          <w:szCs w:val="24"/>
        </w:rPr>
        <w:t>但要注意</w:t>
      </w:r>
      <w:r w:rsidRPr="006075D4">
        <w:rPr>
          <w:rStyle w:val="NormalCharacter"/>
          <w:rFonts w:ascii="宋体" w:hAnsi="宋体"/>
          <w:color w:val="2B2B2B"/>
          <w:sz w:val="24"/>
          <w:szCs w:val="24"/>
        </w:rPr>
        <w:t>不做危险、幅度过大的动作</w:t>
      </w:r>
      <w:r w:rsidRPr="006075D4">
        <w:rPr>
          <w:rStyle w:val="NormalCharacter"/>
          <w:rFonts w:ascii="宋体" w:hAnsi="宋体" w:hint="eastAsia"/>
          <w:color w:val="2B2B2B"/>
          <w:sz w:val="24"/>
          <w:szCs w:val="24"/>
        </w:rPr>
        <w:t>；</w:t>
      </w:r>
    </w:p>
    <w:p w14:paraId="503C671D" w14:textId="5010BD4A" w:rsidR="006075D4" w:rsidRPr="006075D4" w:rsidRDefault="006075D4" w:rsidP="006075D4">
      <w:pPr>
        <w:pStyle w:val="ad"/>
        <w:numPr>
          <w:ilvl w:val="0"/>
          <w:numId w:val="6"/>
        </w:numPr>
        <w:spacing w:line="360" w:lineRule="auto"/>
        <w:ind w:firstLineChars="0"/>
        <w:rPr>
          <w:rStyle w:val="NormalCharacter"/>
          <w:rFonts w:ascii="宋体" w:hAnsi="宋体"/>
          <w:color w:val="2B2B2B"/>
          <w:sz w:val="24"/>
          <w:szCs w:val="24"/>
        </w:rPr>
      </w:pPr>
      <w:r w:rsidRPr="006075D4">
        <w:rPr>
          <w:rStyle w:val="NormalCharacter"/>
          <w:rFonts w:ascii="宋体" w:hAnsi="宋体"/>
          <w:color w:val="2B2B2B"/>
          <w:sz w:val="24"/>
          <w:szCs w:val="24"/>
        </w:rPr>
        <w:t>志愿者不得以自己的名义随意</w:t>
      </w:r>
      <w:r w:rsidR="00CC5ECE">
        <w:rPr>
          <w:rStyle w:val="NormalCharacter"/>
          <w:rFonts w:ascii="宋体" w:hAnsi="宋体" w:hint="eastAsia"/>
          <w:color w:val="2B2B2B"/>
          <w:sz w:val="24"/>
          <w:szCs w:val="24"/>
        </w:rPr>
        <w:t>答应</w:t>
      </w:r>
      <w:r w:rsidRPr="006075D4">
        <w:rPr>
          <w:rStyle w:val="NormalCharacter"/>
          <w:rFonts w:ascii="宋体" w:hAnsi="宋体"/>
          <w:color w:val="2B2B2B"/>
          <w:sz w:val="24"/>
          <w:szCs w:val="24"/>
        </w:rPr>
        <w:t>老人的私人请求（包括但不限于留</w:t>
      </w:r>
      <w:r w:rsidRPr="006075D4">
        <w:rPr>
          <w:rStyle w:val="NormalCharacter"/>
          <w:rFonts w:ascii="宋体" w:hAnsi="宋体"/>
          <w:color w:val="2B2B2B"/>
          <w:sz w:val="24"/>
          <w:szCs w:val="24"/>
        </w:rPr>
        <w:lastRenderedPageBreak/>
        <w:t>电话号码、借给活动对象手机等行为），遇到这类问题时应委婉拒绝，以免造成不必要的麻烦</w:t>
      </w:r>
      <w:r w:rsidRPr="006075D4">
        <w:rPr>
          <w:rStyle w:val="NormalCharacter"/>
          <w:rFonts w:ascii="宋体" w:hAnsi="宋体" w:hint="eastAsia"/>
          <w:color w:val="2B2B2B"/>
          <w:sz w:val="24"/>
          <w:szCs w:val="24"/>
        </w:rPr>
        <w:t>；</w:t>
      </w:r>
    </w:p>
    <w:p w14:paraId="1374FD60" w14:textId="77777777" w:rsidR="006075D4" w:rsidRPr="006075D4" w:rsidRDefault="006075D4" w:rsidP="006075D4">
      <w:pPr>
        <w:pStyle w:val="ad"/>
        <w:numPr>
          <w:ilvl w:val="0"/>
          <w:numId w:val="6"/>
        </w:numPr>
        <w:spacing w:line="360" w:lineRule="auto"/>
        <w:ind w:firstLineChars="0"/>
        <w:rPr>
          <w:rStyle w:val="NormalCharacter"/>
          <w:rFonts w:ascii="宋体" w:hAnsi="宋体"/>
          <w:color w:val="2B2B2B"/>
          <w:sz w:val="24"/>
          <w:szCs w:val="24"/>
        </w:rPr>
      </w:pPr>
      <w:r w:rsidRPr="006075D4">
        <w:rPr>
          <w:rStyle w:val="NormalCharacter"/>
          <w:rFonts w:ascii="宋体" w:hAnsi="宋体"/>
          <w:color w:val="2B2B2B"/>
          <w:sz w:val="24"/>
          <w:szCs w:val="24"/>
        </w:rPr>
        <w:t>志愿者在活动过程中要保持手机畅通以及时接收消息，但不应在活动期间玩手机</w:t>
      </w:r>
      <w:r w:rsidRPr="006075D4">
        <w:rPr>
          <w:rStyle w:val="NormalCharacter"/>
          <w:rFonts w:ascii="宋体" w:hAnsi="宋体" w:hint="eastAsia"/>
          <w:color w:val="2B2B2B"/>
          <w:sz w:val="24"/>
          <w:szCs w:val="24"/>
        </w:rPr>
        <w:t>；</w:t>
      </w:r>
    </w:p>
    <w:p w14:paraId="5BBAE084" w14:textId="18531DEE" w:rsidR="006075D4" w:rsidRPr="006075D4" w:rsidRDefault="006075D4" w:rsidP="006075D4">
      <w:pPr>
        <w:pStyle w:val="ad"/>
        <w:numPr>
          <w:ilvl w:val="0"/>
          <w:numId w:val="6"/>
        </w:numPr>
        <w:spacing w:line="360" w:lineRule="auto"/>
        <w:ind w:firstLineChars="0"/>
        <w:rPr>
          <w:rStyle w:val="NormalCharacter"/>
          <w:rFonts w:ascii="宋体" w:hAnsi="宋体"/>
          <w:color w:val="2B2B2B"/>
          <w:sz w:val="24"/>
          <w:szCs w:val="24"/>
        </w:rPr>
      </w:pPr>
      <w:r w:rsidRPr="006075D4">
        <w:rPr>
          <w:rFonts w:ascii="宋体" w:eastAsia="宋体" w:hAnsi="宋体"/>
          <w:color w:val="2B2B2B"/>
          <w:sz w:val="24"/>
          <w:szCs w:val="24"/>
        </w:rPr>
        <w:t>志愿者如若遇到突发状况需要提前离开，务必主动联系相关负责人，做好衔接工作，以确保活动的顺利进行</w:t>
      </w:r>
      <w:r w:rsidRPr="006075D4">
        <w:rPr>
          <w:rFonts w:ascii="宋体" w:eastAsia="宋体" w:hAnsi="宋体" w:hint="eastAsia"/>
          <w:color w:val="2B2B2B"/>
          <w:sz w:val="24"/>
          <w:szCs w:val="24"/>
        </w:rPr>
        <w:t>；</w:t>
      </w:r>
    </w:p>
    <w:p w14:paraId="478E8DFC" w14:textId="1047E945" w:rsidR="006430AF" w:rsidRDefault="00000000" w:rsidP="00942A53">
      <w:pPr>
        <w:spacing w:after="0" w:line="360" w:lineRule="auto"/>
        <w:jc w:val="both"/>
        <w:rPr>
          <w:rStyle w:val="NormalCharacter"/>
          <w:rFonts w:ascii="宋体" w:hAnsi="宋体"/>
          <w:b/>
          <w:color w:val="2B2B2B"/>
          <w:kern w:val="2"/>
          <w:sz w:val="28"/>
          <w:szCs w:val="28"/>
        </w:rPr>
      </w:pPr>
      <w:r>
        <w:rPr>
          <w:rStyle w:val="NormalCharacter"/>
          <w:rFonts w:ascii="宋体" w:hAnsi="宋体"/>
          <w:b/>
          <w:color w:val="2B2B2B"/>
          <w:kern w:val="2"/>
          <w:sz w:val="28"/>
          <w:szCs w:val="28"/>
        </w:rPr>
        <w:t>十二、突发事件及解决方案</w:t>
      </w:r>
    </w:p>
    <w:p w14:paraId="159F21F1" w14:textId="2FD4B6BA" w:rsidR="00942A53" w:rsidRDefault="00942A53" w:rsidP="006075D4">
      <w:pPr>
        <w:pStyle w:val="ad"/>
        <w:numPr>
          <w:ilvl w:val="0"/>
          <w:numId w:val="7"/>
        </w:numPr>
        <w:spacing w:line="360" w:lineRule="auto"/>
        <w:ind w:firstLineChars="0"/>
        <w:rPr>
          <w:rStyle w:val="15"/>
          <w:rFonts w:ascii="宋体" w:hAnsi="宋体"/>
          <w:sz w:val="24"/>
          <w:szCs w:val="24"/>
        </w:rPr>
      </w:pPr>
      <w:r w:rsidRPr="006075D4">
        <w:rPr>
          <w:rFonts w:ascii="宋体" w:eastAsia="宋体" w:hAnsi="宋体" w:hint="eastAsia"/>
          <w:color w:val="2B2B2B"/>
          <w:sz w:val="24"/>
          <w:szCs w:val="24"/>
        </w:rPr>
        <w:t>在活动开展前时刻注意当天的天气情况，负责人可以根据当天的实际天气情况决定活动是否开展。如果当天天气情况较为恶劣，可以取消活动，</w:t>
      </w:r>
      <w:r w:rsidRPr="006075D4">
        <w:rPr>
          <w:rStyle w:val="15"/>
          <w:rFonts w:ascii="宋体" w:hAnsi="宋体" w:hint="eastAsia"/>
          <w:sz w:val="24"/>
          <w:szCs w:val="24"/>
        </w:rPr>
        <w:t>并及时与相关志愿者联系并说明情况</w:t>
      </w:r>
      <w:r w:rsidR="00A5339F" w:rsidRPr="006075D4">
        <w:rPr>
          <w:rStyle w:val="15"/>
          <w:rFonts w:ascii="宋体" w:hAnsi="宋体" w:hint="eastAsia"/>
          <w:sz w:val="24"/>
          <w:szCs w:val="24"/>
        </w:rPr>
        <w:t>；</w:t>
      </w:r>
    </w:p>
    <w:p w14:paraId="1A65F89E" w14:textId="77777777" w:rsidR="006075D4" w:rsidRPr="006075D4" w:rsidRDefault="006075D4" w:rsidP="006075D4">
      <w:pPr>
        <w:pStyle w:val="ad"/>
        <w:numPr>
          <w:ilvl w:val="0"/>
          <w:numId w:val="7"/>
        </w:numPr>
        <w:spacing w:line="360" w:lineRule="auto"/>
        <w:ind w:firstLineChars="0"/>
        <w:rPr>
          <w:rStyle w:val="15"/>
          <w:rFonts w:ascii="宋体" w:hAnsi="宋体"/>
          <w:sz w:val="24"/>
          <w:szCs w:val="24"/>
        </w:rPr>
      </w:pPr>
      <w:r w:rsidRPr="006075D4">
        <w:rPr>
          <w:rStyle w:val="15"/>
          <w:rFonts w:ascii="宋体" w:hAnsi="宋体" w:hint="eastAsia"/>
          <w:sz w:val="24"/>
          <w:szCs w:val="24"/>
        </w:rPr>
        <w:t>当出现志愿者不能按时到达活动现场的情况时，可在群内临时发布紧急招募通知，让当前有空余时间的同学补缺，同时做好人员变更记录，确保录入志愿者信息的准确性。若无人员补缺时，及时联系总负责人进行沟通报备，做好最终志愿者到岗记录；</w:t>
      </w:r>
    </w:p>
    <w:p w14:paraId="09CD9A50" w14:textId="4C14EB9C" w:rsidR="006075D4" w:rsidRDefault="006075D4" w:rsidP="006075D4">
      <w:pPr>
        <w:pStyle w:val="ad"/>
        <w:numPr>
          <w:ilvl w:val="0"/>
          <w:numId w:val="7"/>
        </w:numPr>
        <w:spacing w:line="360" w:lineRule="auto"/>
        <w:ind w:firstLineChars="0"/>
        <w:rPr>
          <w:rFonts w:ascii="宋体" w:eastAsia="宋体" w:hAnsi="宋体"/>
          <w:sz w:val="24"/>
          <w:szCs w:val="24"/>
        </w:rPr>
      </w:pPr>
      <w:r w:rsidRPr="006075D4">
        <w:rPr>
          <w:rFonts w:ascii="宋体" w:eastAsia="宋体" w:hAnsi="宋体" w:hint="eastAsia"/>
          <w:sz w:val="24"/>
          <w:szCs w:val="24"/>
        </w:rPr>
        <w:t>在活动开始和结束后清点志愿者人数，如有人员缺失情况，应向该同学询问原因并做好相关记录；</w:t>
      </w:r>
    </w:p>
    <w:p w14:paraId="6E7D6CD3" w14:textId="0B024F96" w:rsidR="006075D4" w:rsidRDefault="006075D4" w:rsidP="006075D4">
      <w:pPr>
        <w:pStyle w:val="ad"/>
        <w:numPr>
          <w:ilvl w:val="0"/>
          <w:numId w:val="7"/>
        </w:numPr>
        <w:spacing w:line="360" w:lineRule="auto"/>
        <w:ind w:firstLineChars="0"/>
        <w:rPr>
          <w:rFonts w:ascii="宋体" w:eastAsia="宋体" w:hAnsi="宋体"/>
          <w:sz w:val="24"/>
          <w:szCs w:val="24"/>
        </w:rPr>
      </w:pPr>
      <w:r w:rsidRPr="006075D4">
        <w:rPr>
          <w:rFonts w:ascii="宋体" w:eastAsia="宋体" w:hAnsi="宋体" w:hint="eastAsia"/>
          <w:sz w:val="24"/>
          <w:szCs w:val="24"/>
        </w:rPr>
        <w:t>在活动开展期间，若出现志愿者与活动对象发生冲突的情况，负责人应及时了解事情来龙去脉，分清责任双方，在维护双方合理权益的同时积极化解矛盾；但由于本次活动对象为老人，在处理问题时，优先考虑老人情绪，不与老人发生二次冲突，确保其情绪平稳；</w:t>
      </w:r>
    </w:p>
    <w:p w14:paraId="59B3C26E" w14:textId="57F8C6E2" w:rsidR="006075D4" w:rsidRPr="006075D4" w:rsidRDefault="006075D4" w:rsidP="006075D4">
      <w:pPr>
        <w:pStyle w:val="ad"/>
        <w:numPr>
          <w:ilvl w:val="0"/>
          <w:numId w:val="7"/>
        </w:numPr>
        <w:spacing w:line="360" w:lineRule="auto"/>
        <w:ind w:firstLineChars="0"/>
        <w:rPr>
          <w:rStyle w:val="15"/>
          <w:rFonts w:ascii="宋体" w:hAnsi="宋体"/>
          <w:sz w:val="24"/>
          <w:szCs w:val="24"/>
        </w:rPr>
      </w:pPr>
      <w:r w:rsidRPr="006075D4">
        <w:rPr>
          <w:rStyle w:val="15"/>
          <w:rFonts w:ascii="宋体" w:hAnsi="宋体" w:hint="eastAsia"/>
          <w:sz w:val="24"/>
          <w:szCs w:val="24"/>
        </w:rPr>
        <w:t>储存并熟记校医院、保卫科等相关组织电话，在发生公共突发事件后及时联系有关人员；</w:t>
      </w:r>
    </w:p>
    <w:p w14:paraId="5FBE3279" w14:textId="7058F438" w:rsidR="00942A53" w:rsidRPr="00942A53" w:rsidRDefault="00942A53" w:rsidP="00942A53">
      <w:pPr>
        <w:spacing w:line="360" w:lineRule="auto"/>
        <w:ind w:firstLineChars="200" w:firstLine="480"/>
        <w:rPr>
          <w:rStyle w:val="15"/>
          <w:rFonts w:ascii="宋体" w:hAnsi="宋体"/>
          <w:sz w:val="24"/>
          <w:szCs w:val="24"/>
        </w:rPr>
      </w:pPr>
    </w:p>
    <w:p w14:paraId="583E4B0E" w14:textId="6E7A387A" w:rsidR="00942A53" w:rsidRPr="00942A53" w:rsidRDefault="00942A53" w:rsidP="00942A53">
      <w:pPr>
        <w:spacing w:after="0" w:line="360" w:lineRule="auto"/>
        <w:jc w:val="both"/>
        <w:rPr>
          <w:rStyle w:val="NormalCharacter"/>
          <w:rFonts w:ascii="宋体" w:hAnsi="宋体"/>
          <w:bCs/>
          <w:color w:val="2B2B2B"/>
          <w:kern w:val="2"/>
          <w:sz w:val="24"/>
          <w:szCs w:val="24"/>
        </w:rPr>
      </w:pPr>
    </w:p>
    <w:p w14:paraId="42E9CC1F" w14:textId="77777777" w:rsidR="006430AF" w:rsidRDefault="00000000">
      <w:pPr>
        <w:spacing w:line="360" w:lineRule="auto"/>
        <w:jc w:val="center"/>
        <w:rPr>
          <w:rStyle w:val="NormalCharacter"/>
          <w:rFonts w:ascii="宋体" w:hAnsi="宋体"/>
          <w:b/>
          <w:sz w:val="24"/>
          <w:szCs w:val="24"/>
        </w:rPr>
      </w:pPr>
      <w:r>
        <w:rPr>
          <w:rStyle w:val="NormalCharacter"/>
          <w:rFonts w:ascii="宋体" w:hAnsi="宋体"/>
          <w:b/>
          <w:sz w:val="24"/>
          <w:szCs w:val="24"/>
        </w:rPr>
        <w:t xml:space="preserve">                                    </w:t>
      </w:r>
    </w:p>
    <w:p w14:paraId="1E48975B" w14:textId="77777777" w:rsidR="006430AF" w:rsidRDefault="006430AF">
      <w:pPr>
        <w:spacing w:line="360" w:lineRule="auto"/>
        <w:jc w:val="center"/>
        <w:rPr>
          <w:rStyle w:val="NormalCharacter"/>
          <w:rFonts w:ascii="宋体" w:hAnsi="宋体"/>
          <w:b/>
          <w:sz w:val="24"/>
          <w:szCs w:val="24"/>
        </w:rPr>
      </w:pPr>
    </w:p>
    <w:p w14:paraId="61E34C95" w14:textId="77777777" w:rsidR="006430AF" w:rsidRDefault="00000000">
      <w:pPr>
        <w:spacing w:line="360" w:lineRule="auto"/>
        <w:jc w:val="right"/>
        <w:rPr>
          <w:rStyle w:val="NormalCharacter"/>
          <w:rFonts w:ascii="宋体" w:hAnsi="宋体"/>
          <w:b/>
          <w:sz w:val="24"/>
          <w:szCs w:val="24"/>
        </w:rPr>
      </w:pPr>
      <w:r>
        <w:rPr>
          <w:rStyle w:val="NormalCharacter"/>
          <w:rFonts w:ascii="宋体" w:hAnsi="宋体"/>
          <w:b/>
          <w:sz w:val="24"/>
          <w:szCs w:val="24"/>
        </w:rPr>
        <w:t xml:space="preserve">                          策划单位：华中师范大学文学院青年志愿者协会</w:t>
      </w:r>
    </w:p>
    <w:p w14:paraId="67FDD7C1" w14:textId="2DD8BF41" w:rsidR="006430AF" w:rsidRDefault="00000000">
      <w:pPr>
        <w:spacing w:line="360" w:lineRule="auto"/>
        <w:jc w:val="right"/>
        <w:rPr>
          <w:rStyle w:val="NormalCharacter"/>
          <w:rFonts w:ascii="宋体" w:hAnsi="宋体"/>
          <w:b/>
          <w:sz w:val="24"/>
          <w:szCs w:val="24"/>
        </w:rPr>
      </w:pPr>
      <w:r>
        <w:rPr>
          <w:rStyle w:val="NormalCharacter"/>
          <w:rFonts w:ascii="宋体" w:hAnsi="宋体"/>
          <w:b/>
          <w:sz w:val="24"/>
          <w:szCs w:val="24"/>
        </w:rPr>
        <w:t>202</w:t>
      </w:r>
      <w:r w:rsidR="00D21A74">
        <w:rPr>
          <w:rStyle w:val="NormalCharacter"/>
          <w:rFonts w:ascii="宋体" w:hAnsi="宋体"/>
          <w:b/>
          <w:sz w:val="24"/>
          <w:szCs w:val="24"/>
        </w:rPr>
        <w:t>3</w:t>
      </w:r>
      <w:r>
        <w:rPr>
          <w:rStyle w:val="NormalCharacter"/>
          <w:rFonts w:ascii="宋体" w:hAnsi="宋体"/>
          <w:b/>
          <w:sz w:val="24"/>
          <w:szCs w:val="24"/>
        </w:rPr>
        <w:t>年10月</w:t>
      </w:r>
      <w:r w:rsidR="00D21A74">
        <w:rPr>
          <w:rStyle w:val="NormalCharacter"/>
          <w:rFonts w:ascii="宋体" w:hAnsi="宋体"/>
          <w:b/>
          <w:sz w:val="24"/>
          <w:szCs w:val="24"/>
        </w:rPr>
        <w:t>22</w:t>
      </w:r>
      <w:r>
        <w:rPr>
          <w:rStyle w:val="NormalCharacter"/>
          <w:rFonts w:ascii="宋体" w:hAnsi="宋体"/>
          <w:b/>
          <w:sz w:val="24"/>
          <w:szCs w:val="24"/>
        </w:rPr>
        <w:t>日</w:t>
      </w:r>
    </w:p>
    <w:sectPr w:rsidR="006430AF">
      <w:headerReference w:type="even" r:id="rId9"/>
      <w:headerReference w:type="default" r:id="rId10"/>
      <w:footerReference w:type="even" r:id="rId11"/>
      <w:footerReference w:type="default" r:id="rId12"/>
      <w:head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BF8B4" w14:textId="77777777" w:rsidR="00A54764" w:rsidRDefault="00A54764">
      <w:pPr>
        <w:spacing w:line="240" w:lineRule="auto"/>
      </w:pPr>
      <w:r>
        <w:separator/>
      </w:r>
    </w:p>
  </w:endnote>
  <w:endnote w:type="continuationSeparator" w:id="0">
    <w:p w14:paraId="5F2276FA" w14:textId="77777777" w:rsidR="00A54764" w:rsidRDefault="00A547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39A1" w14:textId="77777777" w:rsidR="006430AF" w:rsidRDefault="006430AF">
    <w:pPr>
      <w:pStyle w:val="a4"/>
      <w:framePr w:wrap="around" w:hAnchor="text" w:xAlign="center"/>
      <w:rPr>
        <w:rStyle w:val="PageNumber"/>
      </w:rPr>
    </w:pPr>
  </w:p>
  <w:p w14:paraId="223AA1EB" w14:textId="77777777" w:rsidR="006430AF" w:rsidRDefault="006430AF">
    <w:pPr>
      <w:pStyle w:val="a4"/>
      <w:rPr>
        <w:rStyle w:val="NormalCharact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2F66" w14:textId="77777777" w:rsidR="006430AF" w:rsidRDefault="006430AF">
    <w:pPr>
      <w:pStyle w:val="a4"/>
      <w:framePr w:wrap="around" w:hAnchor="text" w:xAlign="center"/>
      <w:rPr>
        <w:rStyle w:val="PageNumber"/>
      </w:rPr>
    </w:pPr>
  </w:p>
  <w:p w14:paraId="7E2C33F1" w14:textId="77777777" w:rsidR="006430AF" w:rsidRDefault="00000000">
    <w:pPr>
      <w:pStyle w:val="a4"/>
      <w:ind w:firstLineChars="98" w:firstLine="275"/>
      <w:jc w:val="center"/>
      <w:rPr>
        <w:rStyle w:val="NormalCharacter"/>
        <w:rFonts w:ascii="楷体" w:eastAsia="楷体" w:hAnsi="楷体"/>
        <w:b/>
        <w:color w:val="FF0000"/>
        <w:sz w:val="28"/>
        <w:szCs w:val="28"/>
      </w:rPr>
    </w:pPr>
    <w:r>
      <w:rPr>
        <w:rStyle w:val="NormalCharacter"/>
        <w:rFonts w:ascii="楷体" w:eastAsia="楷体" w:hAnsi="楷体"/>
        <w:b/>
        <w:noProof/>
        <w:color w:val="FF0000"/>
        <w:sz w:val="28"/>
        <w:szCs w:val="28"/>
      </w:rPr>
      <mc:AlternateContent>
        <mc:Choice Requires="wps">
          <w:drawing>
            <wp:anchor distT="0" distB="0" distL="114300" distR="114300" simplePos="0" relativeHeight="251656704" behindDoc="0" locked="0" layoutInCell="1" allowOverlap="1" wp14:anchorId="6ABFCA17" wp14:editId="5AB8BFCD">
              <wp:simplePos x="0" y="0"/>
              <wp:positionH relativeFrom="column">
                <wp:posOffset>-342900</wp:posOffset>
              </wp:positionH>
              <wp:positionV relativeFrom="paragraph">
                <wp:posOffset>161925</wp:posOffset>
              </wp:positionV>
              <wp:extent cx="6172200" cy="0"/>
              <wp:effectExtent l="0" t="9525" r="0" b="15875"/>
              <wp:wrapNone/>
              <wp:docPr id="2" name="直线 1"/>
              <wp:cNvGraphicFramePr/>
              <a:graphic xmlns:a="http://schemas.openxmlformats.org/drawingml/2006/main">
                <a:graphicData uri="http://schemas.microsoft.com/office/word/2010/wordprocessingShape">
                  <wps:wsp>
                    <wps:cNvCnPr/>
                    <wps:spPr>
                      <a:xfrm>
                        <a:off x="0" y="0"/>
                        <a:ext cx="6172200" cy="0"/>
                      </a:xfrm>
                      <a:prstGeom prst="line">
                        <a:avLst/>
                      </a:prstGeom>
                      <a:ln w="19050" cap="flat" cmpd="sng">
                        <a:solidFill>
                          <a:srgbClr val="FF0000"/>
                        </a:solidFill>
                        <a:prstDash val="solid"/>
                        <a:miter/>
                        <a:headEnd type="none" w="med" len="med"/>
                        <a:tailEnd type="none" w="med" len="med"/>
                      </a:ln>
                    </wps:spPr>
                    <wps:bodyPr/>
                  </wps:wsp>
                </a:graphicData>
              </a:graphic>
            </wp:anchor>
          </w:drawing>
        </mc:Choice>
        <mc:Fallback>
          <w:pict>
            <v:line w14:anchorId="662F2F1C" id="直线 1"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27pt,12.75pt" to="45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" strokecolor="red" strokeweight="1.5pt">
              <v:stroke joinstyle="miter"/>
            </v:line>
          </w:pict>
        </mc:Fallback>
      </mc:AlternateContent>
    </w:r>
  </w:p>
  <w:p w14:paraId="00D1A73B" w14:textId="77777777" w:rsidR="006430AF" w:rsidRDefault="00000000">
    <w:pPr>
      <w:pStyle w:val="a4"/>
      <w:ind w:firstLineChars="98" w:firstLine="275"/>
      <w:jc w:val="center"/>
      <w:rPr>
        <w:rStyle w:val="NormalCharacter"/>
        <w:rFonts w:ascii="楷体" w:eastAsia="楷体" w:hAnsi="楷体"/>
        <w:b/>
        <w:color w:val="FF0000"/>
        <w:sz w:val="28"/>
        <w:szCs w:val="28"/>
      </w:rPr>
    </w:pPr>
    <w:r>
      <w:rPr>
        <w:rStyle w:val="NormalCharacter"/>
        <w:rFonts w:ascii="楷体" w:eastAsia="楷体" w:hAnsi="楷体"/>
        <w:b/>
        <w:color w:val="FF0000"/>
        <w:sz w:val="28"/>
        <w:szCs w:val="28"/>
      </w:rPr>
      <w:t>奉献、友爱、互助、进步</w:t>
    </w:r>
  </w:p>
  <w:p w14:paraId="06092D85" w14:textId="77777777" w:rsidR="006430AF" w:rsidRDefault="006430AF">
    <w:pPr>
      <w:pStyle w:val="a4"/>
      <w:rPr>
        <w:rStyle w:val="NormalCharac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A2E69" w14:textId="77777777" w:rsidR="00A54764" w:rsidRDefault="00A54764">
      <w:pPr>
        <w:spacing w:after="0"/>
      </w:pPr>
      <w:r>
        <w:separator/>
      </w:r>
    </w:p>
  </w:footnote>
  <w:footnote w:type="continuationSeparator" w:id="0">
    <w:p w14:paraId="719590BE" w14:textId="77777777" w:rsidR="00A54764" w:rsidRDefault="00A547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5E91" w14:textId="77777777" w:rsidR="006430AF" w:rsidRDefault="00000000">
    <w:pPr>
      <w:pStyle w:val="a5"/>
      <w:rPr>
        <w:rStyle w:val="NormalCharacter"/>
      </w:rPr>
    </w:pPr>
    <w:r>
      <w:rPr>
        <w:rStyle w:val="NormalCharacter"/>
        <w:noProof/>
      </w:rPr>
      <w:drawing>
        <wp:anchor distT="0" distB="0" distL="114300" distR="114300" simplePos="0" relativeHeight="251657728" behindDoc="1" locked="0" layoutInCell="0" allowOverlap="1" wp14:anchorId="15796284" wp14:editId="6CC51C78">
          <wp:simplePos x="0" y="0"/>
          <wp:positionH relativeFrom="margin">
            <wp:align>center</wp:align>
          </wp:positionH>
          <wp:positionV relativeFrom="margin">
            <wp:align>center</wp:align>
          </wp:positionV>
          <wp:extent cx="5271135" cy="4827905"/>
          <wp:effectExtent l="0" t="0" r="0" b="10795"/>
          <wp:wrapNone/>
          <wp:docPr id="4"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logo~"/>
                  <pic:cNvPicPr>
                    <a:picLocks noChangeAspect="1"/>
                  </pic:cNvPicPr>
                </pic:nvPicPr>
                <pic:blipFill>
                  <a:blip r:embed="rId1">
                    <a:lum bright="69998" contrast="-70001"/>
                  </a:blip>
                  <a:stretch>
                    <a:fillRect/>
                  </a:stretch>
                </pic:blipFill>
                <pic:spPr>
                  <a:xfrm>
                    <a:off x="0" y="0"/>
                    <a:ext cx="5271135" cy="4827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5023" w14:textId="77777777" w:rsidR="006430AF" w:rsidRDefault="00000000">
    <w:pPr>
      <w:rPr>
        <w:rStyle w:val="NormalCharacter"/>
        <w:rFonts w:ascii="微软雅黑" w:eastAsia="微软雅黑" w:hAnsi="微软雅黑"/>
        <w:b/>
        <w:color w:val="FF0000"/>
        <w:sz w:val="28"/>
        <w:szCs w:val="28"/>
      </w:rPr>
    </w:pPr>
    <w:r>
      <w:rPr>
        <w:rStyle w:val="NormalCharacter"/>
        <w:noProof/>
        <w:color w:val="FF0000"/>
      </w:rPr>
      <mc:AlternateContent>
        <mc:Choice Requires="wps">
          <w:drawing>
            <wp:anchor distT="0" distB="0" distL="114300" distR="114300" simplePos="0" relativeHeight="251655680" behindDoc="0" locked="0" layoutInCell="1" allowOverlap="1" wp14:anchorId="60E22279" wp14:editId="5E5177F6">
              <wp:simplePos x="0" y="0"/>
              <wp:positionH relativeFrom="column">
                <wp:posOffset>-457200</wp:posOffset>
              </wp:positionH>
              <wp:positionV relativeFrom="paragraph">
                <wp:posOffset>770255</wp:posOffset>
              </wp:positionV>
              <wp:extent cx="6172200" cy="0"/>
              <wp:effectExtent l="0" t="9525" r="0" b="15875"/>
              <wp:wrapNone/>
              <wp:docPr id="3" name="直线 3"/>
              <wp:cNvGraphicFramePr/>
              <a:graphic xmlns:a="http://schemas.openxmlformats.org/drawingml/2006/main">
                <a:graphicData uri="http://schemas.microsoft.com/office/word/2010/wordprocessingShape">
                  <wps:wsp>
                    <wps:cNvCnPr/>
                    <wps:spPr>
                      <a:xfrm>
                        <a:off x="0" y="0"/>
                        <a:ext cx="6172200" cy="0"/>
                      </a:xfrm>
                      <a:prstGeom prst="line">
                        <a:avLst/>
                      </a:prstGeom>
                      <a:ln w="19050" cap="flat" cmpd="sng">
                        <a:solidFill>
                          <a:srgbClr val="FF0000"/>
                        </a:solidFill>
                        <a:prstDash val="solid"/>
                        <a:miter/>
                        <a:headEnd type="none" w="med" len="med"/>
                        <a:tailEnd type="none" w="med" len="med"/>
                      </a:ln>
                    </wps:spPr>
                    <wps:bodyPr/>
                  </wps:wsp>
                </a:graphicData>
              </a:graphic>
            </wp:anchor>
          </w:drawing>
        </mc:Choice>
        <mc:Fallback>
          <w:pict>
            <v:line w14:anchorId="18AD8B56" id="直线 3" o:spid="_x0000_s1026" style="position:absolute;left:0;text-align:left;z-index:251655680;visibility:visible;mso-wrap-style:square;mso-wrap-distance-left:9pt;mso-wrap-distance-top:0;mso-wrap-distance-right:9pt;mso-wrap-distance-bottom:0;mso-position-horizontal:absolute;mso-position-horizontal-relative:text;mso-position-vertical:absolute;mso-position-vertical-relative:text" from="-36pt,60.65pt" to="450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" strokecolor="red" strokeweight="1.5pt">
              <v:stroke joinstyle="miter"/>
            </v:line>
          </w:pict>
        </mc:Fallback>
      </mc:AlternateContent>
    </w:r>
    <w:r>
      <w:rPr>
        <w:rStyle w:val="NormalCharacter"/>
        <w:noProof/>
      </w:rPr>
      <w:drawing>
        <wp:inline distT="0" distB="0" distL="114300" distR="114300" wp14:anchorId="767409CE" wp14:editId="5CA92430">
          <wp:extent cx="3825875" cy="749300"/>
          <wp:effectExtent l="0" t="0" r="952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tretch>
                    <a:fillRect/>
                  </a:stretch>
                </pic:blipFill>
                <pic:spPr>
                  <a:xfrm>
                    <a:off x="0" y="0"/>
                    <a:ext cx="3825875" cy="749300"/>
                  </a:xfrm>
                  <a:prstGeom prst="rect">
                    <a:avLst/>
                  </a:prstGeom>
                  <a:noFill/>
                  <a:ln>
                    <a:noFill/>
                  </a:ln>
                </pic:spPr>
              </pic:pic>
            </a:graphicData>
          </a:graphic>
        </wp:inline>
      </w:drawing>
    </w:r>
    <w:r>
      <w:rPr>
        <w:rStyle w:val="NormalCharacter"/>
        <w:noProof/>
      </w:rPr>
      <w:drawing>
        <wp:anchor distT="0" distB="0" distL="114300" distR="114300" simplePos="0" relativeHeight="251658752" behindDoc="1" locked="0" layoutInCell="0" allowOverlap="1" wp14:anchorId="5FDE251F" wp14:editId="6842EE60">
          <wp:simplePos x="0" y="0"/>
          <wp:positionH relativeFrom="margin">
            <wp:align>center</wp:align>
          </wp:positionH>
          <wp:positionV relativeFrom="margin">
            <wp:align>center</wp:align>
          </wp:positionV>
          <wp:extent cx="5271135" cy="4827905"/>
          <wp:effectExtent l="0" t="0" r="0" b="10795"/>
          <wp:wrapNone/>
          <wp:docPr id="5"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logo~"/>
                  <pic:cNvPicPr>
                    <a:picLocks noChangeAspect="1"/>
                  </pic:cNvPicPr>
                </pic:nvPicPr>
                <pic:blipFill>
                  <a:blip r:embed="rId2">
                    <a:lum bright="69998" contrast="-70001"/>
                  </a:blip>
                  <a:stretch>
                    <a:fillRect/>
                  </a:stretch>
                </pic:blipFill>
                <pic:spPr>
                  <a:xfrm>
                    <a:off x="0" y="0"/>
                    <a:ext cx="5271135" cy="4827905"/>
                  </a:xfrm>
                  <a:prstGeom prst="rect">
                    <a:avLst/>
                  </a:prstGeom>
                  <a:noFill/>
                  <a:ln>
                    <a:noFill/>
                  </a:ln>
                </pic:spPr>
              </pic:pic>
            </a:graphicData>
          </a:graphic>
        </wp:anchor>
      </w:drawing>
    </w:r>
    <w:r>
      <w:rPr>
        <w:rStyle w:val="NormalCharacter"/>
      </w:rPr>
      <w:t xml:space="preserve">  </w:t>
    </w:r>
    <w:r>
      <w:rPr>
        <w:rStyle w:val="NormalCharacter"/>
        <w:rFonts w:ascii="微软雅黑" w:eastAsia="微软雅黑" w:hAnsi="微软雅黑"/>
        <w:b/>
        <w:color w:val="FF0000"/>
        <w:sz w:val="28"/>
        <w:szCs w:val="28"/>
      </w:rPr>
      <w:t>青年志愿者协会</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9D8E" w14:textId="77777777" w:rsidR="006430AF" w:rsidRDefault="00000000">
    <w:pPr>
      <w:pStyle w:val="a5"/>
      <w:rPr>
        <w:rStyle w:val="NormalCharacter"/>
      </w:rPr>
    </w:pPr>
    <w:r>
      <w:rPr>
        <w:rStyle w:val="NormalCharacter"/>
        <w:noProof/>
      </w:rPr>
      <w:drawing>
        <wp:anchor distT="0" distB="0" distL="114300" distR="114300" simplePos="0" relativeHeight="251659776" behindDoc="1" locked="0" layoutInCell="0" allowOverlap="1" wp14:anchorId="7CA30771" wp14:editId="15617071">
          <wp:simplePos x="0" y="0"/>
          <wp:positionH relativeFrom="margin">
            <wp:align>center</wp:align>
          </wp:positionH>
          <wp:positionV relativeFrom="margin">
            <wp:align>center</wp:align>
          </wp:positionV>
          <wp:extent cx="5271135" cy="4827905"/>
          <wp:effectExtent l="0" t="0" r="0" b="10795"/>
          <wp:wrapNone/>
          <wp:docPr id="6" name="图片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logo~"/>
                  <pic:cNvPicPr>
                    <a:picLocks noChangeAspect="1"/>
                  </pic:cNvPicPr>
                </pic:nvPicPr>
                <pic:blipFill>
                  <a:blip r:embed="rId1">
                    <a:lum bright="69998" contrast="-70001"/>
                  </a:blip>
                  <a:stretch>
                    <a:fillRect/>
                  </a:stretch>
                </pic:blipFill>
                <pic:spPr>
                  <a:xfrm>
                    <a:off x="0" y="0"/>
                    <a:ext cx="5271135" cy="4827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D7D5A"/>
    <w:multiLevelType w:val="hybridMultilevel"/>
    <w:tmpl w:val="BC1AA53C"/>
    <w:lvl w:ilvl="0" w:tplc="D146E806">
      <w:start w:val="1"/>
      <w:numFmt w:val="decimal"/>
      <w:lvlText w:val="%1、"/>
      <w:lvlJc w:val="left"/>
      <w:pPr>
        <w:ind w:left="501" w:hanging="360"/>
      </w:pPr>
      <w:rPr>
        <w:rFonts w:cstheme="minorBidi" w:hint="default"/>
        <w:color w:val="2B2B2B"/>
      </w:rPr>
    </w:lvl>
    <w:lvl w:ilvl="1" w:tplc="04090019" w:tentative="1">
      <w:start w:val="1"/>
      <w:numFmt w:val="lowerLetter"/>
      <w:lvlText w:val="%2)"/>
      <w:lvlJc w:val="left"/>
      <w:pPr>
        <w:ind w:left="1021" w:hanging="440"/>
      </w:pPr>
    </w:lvl>
    <w:lvl w:ilvl="2" w:tplc="0409001B" w:tentative="1">
      <w:start w:val="1"/>
      <w:numFmt w:val="lowerRoman"/>
      <w:lvlText w:val="%3."/>
      <w:lvlJc w:val="right"/>
      <w:pPr>
        <w:ind w:left="1461" w:hanging="440"/>
      </w:pPr>
    </w:lvl>
    <w:lvl w:ilvl="3" w:tplc="0409000F" w:tentative="1">
      <w:start w:val="1"/>
      <w:numFmt w:val="decimal"/>
      <w:lvlText w:val="%4."/>
      <w:lvlJc w:val="left"/>
      <w:pPr>
        <w:ind w:left="1901" w:hanging="440"/>
      </w:pPr>
    </w:lvl>
    <w:lvl w:ilvl="4" w:tplc="04090019" w:tentative="1">
      <w:start w:val="1"/>
      <w:numFmt w:val="lowerLetter"/>
      <w:lvlText w:val="%5)"/>
      <w:lvlJc w:val="left"/>
      <w:pPr>
        <w:ind w:left="2341" w:hanging="440"/>
      </w:pPr>
    </w:lvl>
    <w:lvl w:ilvl="5" w:tplc="0409001B" w:tentative="1">
      <w:start w:val="1"/>
      <w:numFmt w:val="lowerRoman"/>
      <w:lvlText w:val="%6."/>
      <w:lvlJc w:val="right"/>
      <w:pPr>
        <w:ind w:left="2781" w:hanging="440"/>
      </w:pPr>
    </w:lvl>
    <w:lvl w:ilvl="6" w:tplc="0409000F" w:tentative="1">
      <w:start w:val="1"/>
      <w:numFmt w:val="decimal"/>
      <w:lvlText w:val="%7."/>
      <w:lvlJc w:val="left"/>
      <w:pPr>
        <w:ind w:left="3221" w:hanging="440"/>
      </w:pPr>
    </w:lvl>
    <w:lvl w:ilvl="7" w:tplc="04090019" w:tentative="1">
      <w:start w:val="1"/>
      <w:numFmt w:val="lowerLetter"/>
      <w:lvlText w:val="%8)"/>
      <w:lvlJc w:val="left"/>
      <w:pPr>
        <w:ind w:left="3661" w:hanging="440"/>
      </w:pPr>
    </w:lvl>
    <w:lvl w:ilvl="8" w:tplc="0409001B" w:tentative="1">
      <w:start w:val="1"/>
      <w:numFmt w:val="lowerRoman"/>
      <w:lvlText w:val="%9."/>
      <w:lvlJc w:val="right"/>
      <w:pPr>
        <w:ind w:left="4101" w:hanging="440"/>
      </w:pPr>
    </w:lvl>
  </w:abstractNum>
  <w:abstractNum w:abstractNumId="1" w15:restartNumberingAfterBreak="0">
    <w:nsid w:val="48940A4C"/>
    <w:multiLevelType w:val="multilevel"/>
    <w:tmpl w:val="48940A4C"/>
    <w:lvl w:ilvl="0">
      <w:start w:val="1"/>
      <w:numFmt w:val="japaneseCounting"/>
      <w:lvlText w:val="%1、"/>
      <w:lvlJc w:val="left"/>
      <w:pPr>
        <w:ind w:left="880" w:hanging="880"/>
        <w:textAlignment w:val="baseline"/>
      </w:p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2" w15:restartNumberingAfterBreak="0">
    <w:nsid w:val="497849B2"/>
    <w:multiLevelType w:val="hybridMultilevel"/>
    <w:tmpl w:val="F59CF9FE"/>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4C5528FE"/>
    <w:multiLevelType w:val="hybridMultilevel"/>
    <w:tmpl w:val="75EAF0B8"/>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53C60BB9"/>
    <w:multiLevelType w:val="multilevel"/>
    <w:tmpl w:val="DC16F878"/>
    <w:lvl w:ilvl="0">
      <w:start w:val="1"/>
      <w:numFmt w:val="decimal"/>
      <w:lvlText w:val="%1、"/>
      <w:lvlJc w:val="left"/>
      <w:pPr>
        <w:ind w:left="420" w:hanging="42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41A36D8"/>
    <w:multiLevelType w:val="hybridMultilevel"/>
    <w:tmpl w:val="BCBC1CEC"/>
    <w:lvl w:ilvl="0" w:tplc="E5C2D76A">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7CD3726"/>
    <w:multiLevelType w:val="hybridMultilevel"/>
    <w:tmpl w:val="C776A3A0"/>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005789473">
    <w:abstractNumId w:val="1"/>
  </w:num>
  <w:num w:numId="2" w16cid:durableId="981695521">
    <w:abstractNumId w:val="4"/>
  </w:num>
  <w:num w:numId="3" w16cid:durableId="1100175521">
    <w:abstractNumId w:val="5"/>
  </w:num>
  <w:num w:numId="4" w16cid:durableId="318655695">
    <w:abstractNumId w:val="0"/>
  </w:num>
  <w:num w:numId="5" w16cid:durableId="1424573636">
    <w:abstractNumId w:val="3"/>
  </w:num>
  <w:num w:numId="6" w16cid:durableId="1204516477">
    <w:abstractNumId w:val="6"/>
  </w:num>
  <w:num w:numId="7" w16cid:durableId="1660620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isplayHorizontalDrawingGridEvery w:val="0"/>
  <w:displayVerticalDrawingGridEvery w:val="2"/>
  <w:doNotUseMarginsForDrawingGridOrigin/>
  <w:drawingGridHorizontalOrigin w:val="1800"/>
  <w:drawingGridVerticalOrigin w:val="144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EyZjI4ZTdkYTYwZGZjYTI0OTQ1MmNkM2Y1YWE4MWUifQ=="/>
  </w:docVars>
  <w:rsids>
    <w:rsidRoot w:val="006430AF"/>
    <w:rsid w:val="00022A10"/>
    <w:rsid w:val="000B3C49"/>
    <w:rsid w:val="000F5956"/>
    <w:rsid w:val="001339F6"/>
    <w:rsid w:val="00197B4C"/>
    <w:rsid w:val="002234C2"/>
    <w:rsid w:val="00223D0D"/>
    <w:rsid w:val="00265670"/>
    <w:rsid w:val="00284BC6"/>
    <w:rsid w:val="0043011C"/>
    <w:rsid w:val="005708D5"/>
    <w:rsid w:val="006075D4"/>
    <w:rsid w:val="006430AF"/>
    <w:rsid w:val="006E14D8"/>
    <w:rsid w:val="00793026"/>
    <w:rsid w:val="0080225F"/>
    <w:rsid w:val="00942A53"/>
    <w:rsid w:val="009A5E17"/>
    <w:rsid w:val="00A5339F"/>
    <w:rsid w:val="00A54764"/>
    <w:rsid w:val="00B8660A"/>
    <w:rsid w:val="00CC5ECE"/>
    <w:rsid w:val="00D21A74"/>
    <w:rsid w:val="00D3130F"/>
    <w:rsid w:val="00F117D5"/>
    <w:rsid w:val="00F401F6"/>
    <w:rsid w:val="1C0B02C2"/>
    <w:rsid w:val="27F126F7"/>
    <w:rsid w:val="490B633D"/>
    <w:rsid w:val="498914F6"/>
    <w:rsid w:val="60F12167"/>
    <w:rsid w:val="6D1F3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416573C"/>
  <w15:docId w15:val="{3AE9EA62-919F-477B-BE37-D407EAD5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heme="minorBidi"/>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Default Paragraph Font" w:semiHidden="1"/>
    <w:lsdException w:name="Subtitle"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link w:val="263"/>
    <w:pPr>
      <w:spacing w:after="160" w:line="259" w:lineRule="auto"/>
      <w:textAlignment w:val="baseline"/>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40" w:lineRule="auto"/>
    </w:pPr>
    <w:rPr>
      <w:rFonts w:cs="Times New Roman"/>
      <w:b/>
      <w:bCs/>
      <w:smallCaps/>
      <w:color w:val="44546A"/>
    </w:rPr>
  </w:style>
  <w:style w:type="paragraph" w:styleId="a4">
    <w:name w:val="footer"/>
    <w:basedOn w:val="a"/>
    <w:pPr>
      <w:tabs>
        <w:tab w:val="center" w:pos="4153"/>
        <w:tab w:val="right" w:pos="8306"/>
      </w:tabs>
      <w:snapToGrid w:val="0"/>
    </w:pPr>
    <w:rPr>
      <w:rFonts w:ascii="Times New Roman" w:eastAsia="宋体" w:hAnsi="Times New Roman"/>
      <w:sz w:val="18"/>
      <w:szCs w:val="18"/>
    </w:rPr>
  </w:style>
  <w:style w:type="paragraph" w:styleId="a5">
    <w:name w:val="header"/>
    <w:basedOn w:val="a"/>
    <w:pPr>
      <w:pBdr>
        <w:bottom w:val="single" w:sz="6" w:space="1" w:color="000000"/>
      </w:pBdr>
      <w:tabs>
        <w:tab w:val="center" w:pos="4153"/>
        <w:tab w:val="right" w:pos="8306"/>
      </w:tabs>
      <w:snapToGrid w:val="0"/>
      <w:jc w:val="center"/>
    </w:pPr>
    <w:rPr>
      <w:rFonts w:ascii="Times New Roman" w:eastAsia="宋体" w:hAnsi="Times New Roman"/>
      <w:sz w:val="18"/>
      <w:szCs w:val="18"/>
    </w:rPr>
  </w:style>
  <w:style w:type="paragraph" w:styleId="a6">
    <w:name w:val="Subtitle"/>
    <w:basedOn w:val="a"/>
    <w:next w:val="a"/>
    <w:link w:val="a7"/>
    <w:qFormat/>
    <w:pPr>
      <w:numPr>
        <w:ilvl w:val="1"/>
      </w:numPr>
      <w:spacing w:after="240" w:line="240" w:lineRule="auto"/>
    </w:pPr>
    <w:rPr>
      <w:rFonts w:ascii="Calibri Light" w:eastAsia="宋体" w:hAnsi="Calibri Light"/>
      <w:color w:val="5B9BD5"/>
      <w:sz w:val="28"/>
      <w:szCs w:val="28"/>
    </w:rPr>
  </w:style>
  <w:style w:type="paragraph" w:styleId="a8">
    <w:name w:val="Title"/>
    <w:basedOn w:val="a"/>
    <w:next w:val="a"/>
    <w:link w:val="a9"/>
    <w:pPr>
      <w:spacing w:after="0" w:line="204" w:lineRule="auto"/>
      <w:contextualSpacing/>
    </w:pPr>
    <w:rPr>
      <w:rFonts w:ascii="Calibri Light" w:eastAsia="宋体" w:hAnsi="Calibri Light"/>
      <w:caps/>
      <w:color w:val="44546A"/>
      <w:spacing w:val="-15"/>
      <w:sz w:val="72"/>
      <w:szCs w:val="72"/>
    </w:rPr>
  </w:style>
  <w:style w:type="character" w:styleId="aa">
    <w:name w:val="Strong"/>
    <w:rPr>
      <w:rFonts w:ascii="Times New Roman" w:eastAsia="宋体" w:hAnsi="Times New Roman" w:cs="Times New Roman"/>
      <w:b/>
      <w:bCs/>
    </w:rPr>
  </w:style>
  <w:style w:type="character" w:styleId="ab">
    <w:name w:val="Emphasis"/>
    <w:qFormat/>
    <w:rPr>
      <w:rFonts w:ascii="Times New Roman" w:eastAsia="宋体" w:hAnsi="Times New Roman"/>
      <w:i/>
      <w:iCs/>
    </w:rPr>
  </w:style>
  <w:style w:type="character" w:styleId="ac">
    <w:name w:val="Hyperlink"/>
    <w:rPr>
      <w:rFonts w:ascii="Times New Roman" w:eastAsia="宋体" w:hAnsi="Times New Roman"/>
      <w:color w:val="0000FF"/>
      <w:u w:val="single"/>
    </w:rPr>
  </w:style>
  <w:style w:type="paragraph" w:customStyle="1" w:styleId="Heading1">
    <w:name w:val="Heading1"/>
    <w:basedOn w:val="a"/>
    <w:next w:val="a"/>
    <w:link w:val="UserStyle14"/>
    <w:pPr>
      <w:keepNext/>
      <w:keepLines/>
      <w:spacing w:before="400" w:after="40" w:line="240" w:lineRule="auto"/>
    </w:pPr>
    <w:rPr>
      <w:rFonts w:ascii="Calibri Light" w:eastAsia="宋体" w:hAnsi="Calibri Light"/>
      <w:color w:val="1F4E79"/>
      <w:sz w:val="36"/>
      <w:szCs w:val="36"/>
    </w:rPr>
  </w:style>
  <w:style w:type="paragraph" w:customStyle="1" w:styleId="Heading2">
    <w:name w:val="Heading2"/>
    <w:basedOn w:val="a"/>
    <w:next w:val="a"/>
    <w:link w:val="UserStyle11"/>
    <w:pPr>
      <w:keepNext/>
      <w:keepLines/>
      <w:spacing w:before="40" w:after="0" w:line="240" w:lineRule="auto"/>
    </w:pPr>
    <w:rPr>
      <w:rFonts w:ascii="Calibri Light" w:eastAsia="宋体" w:hAnsi="Calibri Light"/>
      <w:color w:val="2E74B5"/>
      <w:sz w:val="32"/>
      <w:szCs w:val="32"/>
    </w:rPr>
  </w:style>
  <w:style w:type="paragraph" w:customStyle="1" w:styleId="Heading3">
    <w:name w:val="Heading3"/>
    <w:basedOn w:val="a"/>
    <w:next w:val="a"/>
    <w:link w:val="UserStyle17"/>
    <w:pPr>
      <w:keepNext/>
      <w:keepLines/>
      <w:spacing w:before="40" w:after="0" w:line="240" w:lineRule="auto"/>
    </w:pPr>
    <w:rPr>
      <w:rFonts w:ascii="Calibri Light" w:eastAsia="宋体" w:hAnsi="Calibri Light"/>
      <w:color w:val="2E74B5"/>
      <w:sz w:val="28"/>
      <w:szCs w:val="28"/>
    </w:rPr>
  </w:style>
  <w:style w:type="paragraph" w:customStyle="1" w:styleId="Heading4">
    <w:name w:val="Heading4"/>
    <w:basedOn w:val="a"/>
    <w:next w:val="a"/>
    <w:link w:val="UserStyle13"/>
    <w:pPr>
      <w:keepNext/>
      <w:keepLines/>
      <w:spacing w:before="40" w:after="0"/>
    </w:pPr>
    <w:rPr>
      <w:rFonts w:ascii="Calibri Light" w:eastAsia="宋体" w:hAnsi="Calibri Light"/>
      <w:color w:val="2E74B5"/>
      <w:sz w:val="24"/>
      <w:szCs w:val="24"/>
    </w:rPr>
  </w:style>
  <w:style w:type="paragraph" w:customStyle="1" w:styleId="Heading5">
    <w:name w:val="Heading5"/>
    <w:basedOn w:val="a"/>
    <w:next w:val="a"/>
    <w:link w:val="UserStyle10"/>
    <w:pPr>
      <w:keepNext/>
      <w:keepLines/>
      <w:spacing w:before="40" w:after="0"/>
    </w:pPr>
    <w:rPr>
      <w:rFonts w:ascii="Calibri Light" w:eastAsia="宋体" w:hAnsi="Calibri Light"/>
      <w:caps/>
      <w:color w:val="2E74B5"/>
    </w:rPr>
  </w:style>
  <w:style w:type="paragraph" w:customStyle="1" w:styleId="Heading6">
    <w:name w:val="Heading6"/>
    <w:basedOn w:val="a"/>
    <w:next w:val="a"/>
    <w:link w:val="UserStyle4"/>
    <w:qFormat/>
    <w:pPr>
      <w:keepNext/>
      <w:keepLines/>
      <w:spacing w:before="40" w:after="0"/>
    </w:pPr>
    <w:rPr>
      <w:rFonts w:ascii="Calibri Light" w:eastAsia="宋体" w:hAnsi="Calibri Light"/>
      <w:i/>
      <w:iCs/>
      <w:caps/>
      <w:color w:val="1F4E79"/>
    </w:rPr>
  </w:style>
  <w:style w:type="paragraph" w:customStyle="1" w:styleId="Heading7">
    <w:name w:val="Heading7"/>
    <w:basedOn w:val="a"/>
    <w:next w:val="a"/>
    <w:link w:val="UserStyle16"/>
    <w:pPr>
      <w:keepNext/>
      <w:keepLines/>
      <w:spacing w:before="40" w:after="0"/>
    </w:pPr>
    <w:rPr>
      <w:rFonts w:ascii="Calibri Light" w:eastAsia="宋体" w:hAnsi="Calibri Light" w:cs="Times New Roman"/>
      <w:b/>
      <w:bCs/>
      <w:color w:val="1F4E79"/>
    </w:rPr>
  </w:style>
  <w:style w:type="paragraph" w:customStyle="1" w:styleId="Heading8">
    <w:name w:val="Heading8"/>
    <w:basedOn w:val="a"/>
    <w:next w:val="a"/>
    <w:link w:val="UserStyle2"/>
    <w:pPr>
      <w:keepNext/>
      <w:keepLines/>
      <w:spacing w:before="40" w:after="0"/>
    </w:pPr>
    <w:rPr>
      <w:rFonts w:ascii="Calibri Light" w:eastAsia="宋体" w:hAnsi="Calibri Light" w:cs="Times New Roman"/>
      <w:b/>
      <w:bCs/>
      <w:i/>
      <w:iCs/>
      <w:color w:val="1F4E79"/>
    </w:rPr>
  </w:style>
  <w:style w:type="paragraph" w:customStyle="1" w:styleId="Heading9">
    <w:name w:val="Heading9"/>
    <w:basedOn w:val="a"/>
    <w:next w:val="a"/>
    <w:link w:val="UserStyle3"/>
    <w:pPr>
      <w:keepNext/>
      <w:keepLines/>
      <w:spacing w:before="40" w:after="0"/>
    </w:pPr>
    <w:rPr>
      <w:rFonts w:ascii="Calibri Light" w:eastAsia="宋体" w:hAnsi="Calibri Light"/>
      <w:i/>
      <w:iCs/>
      <w:color w:val="1F4E79"/>
    </w:rPr>
  </w:style>
  <w:style w:type="character" w:customStyle="1" w:styleId="NormalCharacter">
    <w:name w:val="NormalCharacter"/>
    <w:qFormat/>
    <w:rPr>
      <w:rFonts w:ascii="Times New Roman" w:eastAsia="宋体" w:hAnsi="Times New Roman"/>
    </w:rPr>
  </w:style>
  <w:style w:type="table" w:customStyle="1" w:styleId="TableNormal">
    <w:name w:val="TableNormal"/>
    <w:qFormat/>
    <w:tblPr>
      <w:tblCellMar>
        <w:top w:w="0" w:type="dxa"/>
        <w:left w:w="0" w:type="dxa"/>
        <w:bottom w:w="0" w:type="dxa"/>
        <w:right w:w="0" w:type="dxa"/>
      </w:tblCellMar>
    </w:tblPr>
  </w:style>
  <w:style w:type="character" w:customStyle="1" w:styleId="a7">
    <w:name w:val="副标题 字符"/>
    <w:link w:val="a6"/>
    <w:rPr>
      <w:rFonts w:ascii="Calibri Light" w:eastAsia="宋体" w:hAnsi="Calibri Light"/>
      <w:color w:val="5B9BD5"/>
      <w:sz w:val="28"/>
      <w:szCs w:val="28"/>
    </w:rPr>
  </w:style>
  <w:style w:type="character" w:customStyle="1" w:styleId="a9">
    <w:name w:val="标题 字符"/>
    <w:link w:val="a8"/>
    <w:qFormat/>
    <w:rPr>
      <w:rFonts w:ascii="Calibri Light" w:eastAsia="宋体" w:hAnsi="Calibri Light"/>
      <w:caps/>
      <w:color w:val="44546A"/>
      <w:spacing w:val="-15"/>
      <w:sz w:val="72"/>
      <w:szCs w:val="72"/>
    </w:rPr>
  </w:style>
  <w:style w:type="character" w:customStyle="1" w:styleId="UserStyle2">
    <w:name w:val="UserStyle_2"/>
    <w:link w:val="Heading8"/>
    <w:semiHidden/>
    <w:qFormat/>
    <w:rPr>
      <w:rFonts w:ascii="Calibri Light" w:eastAsia="宋体" w:hAnsi="Calibri Light" w:cs="Times New Roman"/>
      <w:b/>
      <w:bCs/>
      <w:i/>
      <w:iCs/>
      <w:color w:val="1F4E79"/>
    </w:rPr>
  </w:style>
  <w:style w:type="character" w:customStyle="1" w:styleId="260">
    <w:name w:val="260"/>
    <w:rPr>
      <w:rFonts w:ascii="Times New Roman" w:eastAsia="宋体" w:hAnsi="Times New Roman"/>
      <w:i/>
      <w:iCs/>
      <w:color w:val="595959"/>
    </w:rPr>
  </w:style>
  <w:style w:type="character" w:customStyle="1" w:styleId="261">
    <w:name w:val="261"/>
    <w:rPr>
      <w:rFonts w:ascii="Times New Roman" w:eastAsia="宋体" w:hAnsi="Times New Roman" w:cs="Times New Roman"/>
      <w:b/>
      <w:bCs/>
      <w:i/>
      <w:iCs/>
    </w:rPr>
  </w:style>
  <w:style w:type="character" w:customStyle="1" w:styleId="UserStyle3">
    <w:name w:val="UserStyle_3"/>
    <w:link w:val="Heading9"/>
    <w:semiHidden/>
    <w:rPr>
      <w:rFonts w:ascii="Calibri Light" w:eastAsia="宋体" w:hAnsi="Calibri Light"/>
      <w:i/>
      <w:iCs/>
      <w:color w:val="1F4E79"/>
    </w:rPr>
  </w:style>
  <w:style w:type="character" w:customStyle="1" w:styleId="UserStyle4">
    <w:name w:val="UserStyle_4"/>
    <w:link w:val="Heading6"/>
    <w:semiHidden/>
    <w:rPr>
      <w:rFonts w:ascii="Calibri Light" w:eastAsia="宋体" w:hAnsi="Calibri Light"/>
      <w:i/>
      <w:iCs/>
      <w:caps/>
      <w:color w:val="1F4E79"/>
    </w:rPr>
  </w:style>
  <w:style w:type="character" w:customStyle="1" w:styleId="262">
    <w:name w:val="262"/>
    <w:rPr>
      <w:rFonts w:ascii="Times New Roman" w:eastAsia="宋体" w:hAnsi="Times New Roman"/>
      <w:smallCaps/>
      <w:color w:val="595959"/>
    </w:rPr>
  </w:style>
  <w:style w:type="character" w:customStyle="1" w:styleId="UserStyle5">
    <w:name w:val="UserStyle_5"/>
    <w:qFormat/>
    <w:rPr>
      <w:rFonts w:ascii="Calibri Light" w:eastAsia="宋体" w:hAnsi="Calibri Light"/>
      <w:color w:val="1F4E79"/>
      <w:sz w:val="36"/>
      <w:szCs w:val="36"/>
    </w:rPr>
  </w:style>
  <w:style w:type="character" w:customStyle="1" w:styleId="264">
    <w:name w:val="264"/>
    <w:rPr>
      <w:rFonts w:ascii="Times New Roman" w:eastAsia="宋体" w:hAnsi="Times New Roman" w:cs="Times New Roman"/>
      <w:b/>
      <w:bCs/>
      <w:smallCaps/>
      <w:spacing w:val="10"/>
    </w:rPr>
  </w:style>
  <w:style w:type="character" w:customStyle="1" w:styleId="UserStyle6">
    <w:name w:val="UserStyle_6"/>
    <w:qFormat/>
    <w:rPr>
      <w:rFonts w:ascii="Times New Roman" w:eastAsia="宋体" w:hAnsi="Times New Roman" w:cs="Times New Roman"/>
      <w:b/>
      <w:bCs/>
      <w:kern w:val="2"/>
      <w:sz w:val="32"/>
      <w:szCs w:val="32"/>
    </w:rPr>
  </w:style>
  <w:style w:type="character" w:customStyle="1" w:styleId="UserStyle7">
    <w:name w:val="UserStyle_7"/>
    <w:link w:val="180"/>
    <w:qFormat/>
    <w:rPr>
      <w:rFonts w:ascii="Times New Roman" w:eastAsia="宋体" w:hAnsi="Times New Roman"/>
      <w:color w:val="44546A"/>
      <w:sz w:val="24"/>
      <w:szCs w:val="24"/>
    </w:rPr>
  </w:style>
  <w:style w:type="paragraph" w:customStyle="1" w:styleId="180">
    <w:name w:val="180"/>
    <w:basedOn w:val="a"/>
    <w:next w:val="a"/>
    <w:link w:val="UserStyle7"/>
    <w:qFormat/>
    <w:pPr>
      <w:spacing w:before="120" w:after="120"/>
      <w:ind w:left="720"/>
    </w:pPr>
    <w:rPr>
      <w:rFonts w:ascii="Times New Roman" w:eastAsia="宋体" w:hAnsi="Times New Roman"/>
      <w:color w:val="44546A"/>
      <w:sz w:val="24"/>
      <w:szCs w:val="24"/>
    </w:rPr>
  </w:style>
  <w:style w:type="character" w:customStyle="1" w:styleId="UserStyle8">
    <w:name w:val="UserStyle_8"/>
    <w:qFormat/>
    <w:rPr>
      <w:rFonts w:ascii="Calibri Light" w:eastAsia="宋体" w:hAnsi="Calibri Light"/>
      <w:color w:val="2E74B5"/>
      <w:sz w:val="32"/>
      <w:szCs w:val="32"/>
    </w:rPr>
  </w:style>
  <w:style w:type="character" w:customStyle="1" w:styleId="UserStyle9">
    <w:name w:val="UserStyle_9"/>
    <w:qFormat/>
    <w:rPr>
      <w:rFonts w:ascii="Cambria" w:eastAsia="宋体" w:hAnsi="Cambria" w:cs="Times New Roman"/>
      <w:b/>
      <w:bCs/>
      <w:kern w:val="28"/>
      <w:sz w:val="32"/>
      <w:szCs w:val="32"/>
    </w:rPr>
  </w:style>
  <w:style w:type="character" w:customStyle="1" w:styleId="UserStyle10">
    <w:name w:val="UserStyle_10"/>
    <w:link w:val="Heading5"/>
    <w:semiHidden/>
    <w:qFormat/>
    <w:rPr>
      <w:rFonts w:ascii="Calibri Light" w:eastAsia="宋体" w:hAnsi="Calibri Light"/>
      <w:caps/>
      <w:color w:val="2E74B5"/>
    </w:rPr>
  </w:style>
  <w:style w:type="character" w:customStyle="1" w:styleId="UserStyle11">
    <w:name w:val="UserStyle_11"/>
    <w:link w:val="Heading2"/>
    <w:qFormat/>
    <w:rPr>
      <w:rFonts w:ascii="Arial" w:eastAsia="黑体" w:hAnsi="Arial" w:cs="Times New Roman"/>
      <w:b/>
      <w:bCs/>
      <w:kern w:val="2"/>
      <w:sz w:val="32"/>
      <w:szCs w:val="32"/>
      <w:lang w:val="en-US" w:eastAsia="zh-CN" w:bidi="ar-SA"/>
    </w:rPr>
  </w:style>
  <w:style w:type="character" w:customStyle="1" w:styleId="PageNumber">
    <w:name w:val="PageNumber"/>
    <w:qFormat/>
    <w:rPr>
      <w:rFonts w:ascii="Times New Roman" w:eastAsia="宋体" w:hAnsi="Times New Roman"/>
    </w:rPr>
  </w:style>
  <w:style w:type="character" w:customStyle="1" w:styleId="UserStyle12">
    <w:name w:val="UserStyle_12"/>
    <w:link w:val="181"/>
    <w:qFormat/>
    <w:rPr>
      <w:rFonts w:ascii="Calibri Light" w:eastAsia="宋体" w:hAnsi="Calibri Light"/>
      <w:color w:val="44546A"/>
      <w:spacing w:val="-6"/>
      <w:sz w:val="32"/>
      <w:szCs w:val="32"/>
    </w:rPr>
  </w:style>
  <w:style w:type="paragraph" w:customStyle="1" w:styleId="181">
    <w:name w:val="181"/>
    <w:basedOn w:val="a"/>
    <w:next w:val="a"/>
    <w:link w:val="UserStyle12"/>
    <w:qFormat/>
    <w:pPr>
      <w:spacing w:before="100" w:beforeAutospacing="1" w:after="240" w:line="240" w:lineRule="auto"/>
      <w:ind w:left="720"/>
      <w:jc w:val="center"/>
    </w:pPr>
    <w:rPr>
      <w:rFonts w:ascii="Calibri Light" w:eastAsia="宋体" w:hAnsi="Calibri Light"/>
      <w:color w:val="44546A"/>
      <w:spacing w:val="-6"/>
      <w:sz w:val="32"/>
      <w:szCs w:val="32"/>
    </w:rPr>
  </w:style>
  <w:style w:type="character" w:customStyle="1" w:styleId="UserStyle13">
    <w:name w:val="UserStyle_13"/>
    <w:link w:val="Heading4"/>
    <w:semiHidden/>
    <w:qFormat/>
    <w:rPr>
      <w:rFonts w:ascii="Calibri Light" w:eastAsia="宋体" w:hAnsi="Calibri Light"/>
      <w:color w:val="2E74B5"/>
      <w:sz w:val="24"/>
      <w:szCs w:val="24"/>
    </w:rPr>
  </w:style>
  <w:style w:type="character" w:customStyle="1" w:styleId="UserStyle14">
    <w:name w:val="UserStyle_14"/>
    <w:link w:val="Heading1"/>
    <w:qFormat/>
    <w:rPr>
      <w:rFonts w:ascii="Times New Roman" w:eastAsia="宋体" w:hAnsi="Times New Roman"/>
      <w:b/>
      <w:kern w:val="44"/>
      <w:sz w:val="44"/>
      <w:szCs w:val="24"/>
      <w:lang w:val="en-US" w:eastAsia="zh-CN" w:bidi="ar-SA"/>
    </w:rPr>
  </w:style>
  <w:style w:type="character" w:customStyle="1" w:styleId="UserStyle15">
    <w:name w:val="UserStyle_15"/>
    <w:rPr>
      <w:rFonts w:ascii="Times New Roman" w:eastAsia="宋体" w:hAnsi="Times New Roman"/>
    </w:rPr>
  </w:style>
  <w:style w:type="character" w:customStyle="1" w:styleId="263">
    <w:name w:val="263"/>
    <w:rPr>
      <w:rFonts w:ascii="Times New Roman" w:eastAsia="宋体" w:hAnsi="Times New Roman" w:cs="Times New Roman"/>
      <w:b/>
      <w:bCs/>
      <w:smallCaps/>
      <w:color w:val="44546A"/>
      <w:u w:val="single"/>
    </w:rPr>
  </w:style>
  <w:style w:type="character" w:customStyle="1" w:styleId="UserStyle16">
    <w:name w:val="UserStyle_16"/>
    <w:link w:val="Heading7"/>
    <w:semiHidden/>
    <w:qFormat/>
    <w:rPr>
      <w:rFonts w:ascii="Calibri Light" w:eastAsia="宋体" w:hAnsi="Calibri Light" w:cs="Times New Roman"/>
      <w:b/>
      <w:bCs/>
      <w:color w:val="1F4E79"/>
    </w:rPr>
  </w:style>
  <w:style w:type="character" w:customStyle="1" w:styleId="UserStyle17">
    <w:name w:val="UserStyle_17"/>
    <w:link w:val="Heading3"/>
    <w:qFormat/>
    <w:rPr>
      <w:rFonts w:ascii="Calibri Light" w:eastAsia="宋体" w:hAnsi="Calibri Light"/>
      <w:color w:val="2E74B5"/>
      <w:sz w:val="28"/>
      <w:szCs w:val="28"/>
    </w:rPr>
  </w:style>
  <w:style w:type="paragraph" w:customStyle="1" w:styleId="UserStyle18">
    <w:name w:val="UserStyle_18"/>
    <w:qFormat/>
    <w:pPr>
      <w:spacing w:before="100" w:beforeAutospacing="1" w:after="100" w:afterAutospacing="1" w:line="259" w:lineRule="auto"/>
      <w:textAlignment w:val="baseline"/>
    </w:pPr>
    <w:rPr>
      <w:rFonts w:ascii="宋体" w:hAnsi="宋体"/>
      <w:sz w:val="24"/>
      <w:szCs w:val="24"/>
    </w:rPr>
  </w:style>
  <w:style w:type="paragraph" w:customStyle="1" w:styleId="UserStyle19">
    <w:name w:val="UserStyle_19"/>
    <w:qFormat/>
    <w:pPr>
      <w:spacing w:after="100" w:line="276" w:lineRule="auto"/>
      <w:textAlignment w:val="baseline"/>
    </w:pPr>
    <w:rPr>
      <w:sz w:val="22"/>
      <w:szCs w:val="22"/>
    </w:rPr>
  </w:style>
  <w:style w:type="paragraph" w:customStyle="1" w:styleId="TOC1">
    <w:name w:val="TOC1"/>
    <w:basedOn w:val="a"/>
    <w:next w:val="a"/>
    <w:qFormat/>
    <w:pPr>
      <w:tabs>
        <w:tab w:val="right" w:leader="dot" w:pos="8296"/>
      </w:tabs>
      <w:jc w:val="center"/>
    </w:pPr>
    <w:rPr>
      <w:rFonts w:ascii="Times New Roman" w:eastAsia="微软雅黑" w:hAnsi="Times New Roman"/>
      <w:b/>
      <w:sz w:val="28"/>
    </w:rPr>
  </w:style>
  <w:style w:type="paragraph" w:customStyle="1" w:styleId="UserStyle20">
    <w:name w:val="UserStyle_20"/>
    <w:qFormat/>
    <w:pPr>
      <w:pBdr>
        <w:bottom w:val="single" w:sz="6" w:space="1" w:color="000000"/>
      </w:pBdr>
      <w:tabs>
        <w:tab w:val="center" w:pos="4140"/>
        <w:tab w:val="right" w:pos="8300"/>
      </w:tabs>
      <w:snapToGrid w:val="0"/>
      <w:spacing w:after="160" w:line="259" w:lineRule="auto"/>
      <w:jc w:val="center"/>
      <w:textAlignment w:val="baseline"/>
    </w:pPr>
    <w:rPr>
      <w:kern w:val="2"/>
      <w:sz w:val="18"/>
      <w:szCs w:val="18"/>
    </w:rPr>
  </w:style>
  <w:style w:type="paragraph" w:customStyle="1" w:styleId="UserStyle21">
    <w:name w:val="UserStyle_21"/>
    <w:qFormat/>
    <w:pPr>
      <w:spacing w:after="160" w:line="259" w:lineRule="auto"/>
      <w:ind w:firstLineChars="200" w:firstLine="420"/>
      <w:jc w:val="both"/>
      <w:textAlignment w:val="baseline"/>
    </w:pPr>
    <w:rPr>
      <w:rFonts w:ascii="Calibri" w:hAnsi="Calibri"/>
      <w:kern w:val="2"/>
      <w:sz w:val="21"/>
      <w:szCs w:val="22"/>
    </w:rPr>
  </w:style>
  <w:style w:type="paragraph" w:customStyle="1" w:styleId="UserStyle22">
    <w:name w:val="UserStyle_22"/>
    <w:basedOn w:val="a"/>
    <w:qFormat/>
    <w:pPr>
      <w:ind w:firstLineChars="200" w:firstLine="420"/>
    </w:pPr>
    <w:rPr>
      <w:rFonts w:ascii="Calibri" w:eastAsia="宋体" w:hAnsi="Calibri"/>
    </w:rPr>
  </w:style>
  <w:style w:type="paragraph" w:customStyle="1" w:styleId="Null">
    <w:name w:val="Null"/>
    <w:qFormat/>
    <w:pPr>
      <w:textAlignment w:val="baseline"/>
    </w:pPr>
    <w:rPr>
      <w:sz w:val="22"/>
      <w:szCs w:val="22"/>
    </w:rPr>
  </w:style>
  <w:style w:type="paragraph" w:customStyle="1" w:styleId="HtmlNormal">
    <w:name w:val="HtmlNormal"/>
    <w:basedOn w:val="a"/>
    <w:qFormat/>
    <w:pPr>
      <w:spacing w:before="100" w:beforeAutospacing="1" w:after="100" w:afterAutospacing="1"/>
    </w:pPr>
    <w:rPr>
      <w:rFonts w:ascii="宋体" w:eastAsia="宋体" w:hAnsi="宋体"/>
      <w:sz w:val="24"/>
      <w:szCs w:val="24"/>
    </w:rPr>
  </w:style>
  <w:style w:type="paragraph" w:customStyle="1" w:styleId="UserStyle23">
    <w:name w:val="UserStyle_23"/>
    <w:qFormat/>
    <w:pPr>
      <w:keepNext/>
      <w:keepLines/>
      <w:spacing w:before="480" w:after="160" w:line="276" w:lineRule="auto"/>
      <w:textAlignment w:val="baseline"/>
    </w:pPr>
    <w:rPr>
      <w:b/>
      <w:color w:val="365F91"/>
      <w:sz w:val="28"/>
      <w:szCs w:val="28"/>
    </w:rPr>
  </w:style>
  <w:style w:type="paragraph" w:customStyle="1" w:styleId="UserStyle24">
    <w:name w:val="UserStyle_24"/>
    <w:pPr>
      <w:tabs>
        <w:tab w:val="center" w:pos="4140"/>
        <w:tab w:val="right" w:pos="8300"/>
      </w:tabs>
      <w:snapToGrid w:val="0"/>
      <w:spacing w:after="160" w:line="259" w:lineRule="auto"/>
      <w:textAlignment w:val="baseline"/>
    </w:pPr>
    <w:rPr>
      <w:kern w:val="2"/>
      <w:sz w:val="18"/>
      <w:szCs w:val="18"/>
    </w:rPr>
  </w:style>
  <w:style w:type="paragraph" w:customStyle="1" w:styleId="UserStyle25">
    <w:name w:val="UserStyle_25"/>
    <w:pPr>
      <w:spacing w:after="160" w:line="259" w:lineRule="auto"/>
      <w:ind w:leftChars="200" w:left="420"/>
      <w:jc w:val="both"/>
      <w:textAlignment w:val="baseline"/>
    </w:pPr>
    <w:rPr>
      <w:kern w:val="2"/>
      <w:sz w:val="21"/>
      <w:szCs w:val="22"/>
    </w:rPr>
  </w:style>
  <w:style w:type="paragraph" w:customStyle="1" w:styleId="TOC2">
    <w:name w:val="TOC2"/>
    <w:basedOn w:val="a"/>
    <w:next w:val="a"/>
    <w:qFormat/>
    <w:pPr>
      <w:ind w:leftChars="200" w:left="420"/>
    </w:pPr>
    <w:rPr>
      <w:rFonts w:ascii="Times New Roman" w:eastAsia="宋体" w:hAnsi="Times New Roman"/>
    </w:rPr>
  </w:style>
  <w:style w:type="paragraph" w:customStyle="1" w:styleId="266">
    <w:name w:val="266"/>
    <w:basedOn w:val="Heading1"/>
    <w:next w:val="a"/>
    <w:qFormat/>
  </w:style>
  <w:style w:type="paragraph" w:customStyle="1" w:styleId="UserStyle26">
    <w:name w:val="UserStyle_26"/>
    <w:qFormat/>
    <w:pPr>
      <w:tabs>
        <w:tab w:val="right" w:leader="dot" w:pos="8280"/>
      </w:tabs>
      <w:spacing w:after="160" w:line="259" w:lineRule="auto"/>
      <w:jc w:val="center"/>
      <w:textAlignment w:val="baseline"/>
    </w:pPr>
    <w:rPr>
      <w:rFonts w:eastAsia="微软雅黑"/>
      <w:b/>
      <w:kern w:val="2"/>
      <w:sz w:val="28"/>
      <w:szCs w:val="22"/>
    </w:rPr>
  </w:style>
  <w:style w:type="character" w:customStyle="1" w:styleId="15">
    <w:name w:val="15"/>
    <w:basedOn w:val="a0"/>
    <w:qFormat/>
    <w:rsid w:val="00942A53"/>
    <w:rPr>
      <w:rFonts w:ascii="Times New Roman" w:eastAsia="宋体" w:hAnsi="Times New Roman" w:cs="Times New Roman" w:hint="default"/>
    </w:rPr>
  </w:style>
  <w:style w:type="paragraph" w:styleId="ad">
    <w:name w:val="List Paragraph"/>
    <w:basedOn w:val="a"/>
    <w:uiPriority w:val="34"/>
    <w:qFormat/>
    <w:rsid w:val="00942A53"/>
    <w:pPr>
      <w:widowControl w:val="0"/>
      <w:spacing w:after="0" w:line="240" w:lineRule="auto"/>
      <w:ind w:firstLineChars="200" w:firstLine="420"/>
      <w:jc w:val="both"/>
      <w:textAlignment w:val="auto"/>
    </w:pPr>
    <w:rPr>
      <w:rFonts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lixingren</dc:creator>
  <cp:lastModifiedBy>昱金 储</cp:lastModifiedBy>
  <cp:revision>14</cp:revision>
  <dcterms:created xsi:type="dcterms:W3CDTF">2023-10-21T10:04:00Z</dcterms:created>
  <dcterms:modified xsi:type="dcterms:W3CDTF">2023-10-22T03:54:00Z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21E85C10FDA74F29B67E02725A8D919F</vt:lpwstr>
  </property>
</Properties>
</file>